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0BE0" w14:textId="21535CA3" w:rsidR="00C611EA" w:rsidRDefault="003D0B9D" w:rsidP="003D0B9D">
      <w:pPr>
        <w:jc w:val="center"/>
        <w:rPr>
          <w:b/>
          <w:i/>
          <w:sz w:val="32"/>
        </w:rPr>
      </w:pPr>
      <w:r w:rsidRPr="0020609B">
        <w:rPr>
          <w:noProof/>
        </w:rPr>
        <w:drawing>
          <wp:inline distT="0" distB="0" distL="0" distR="0" wp14:anchorId="77388D4C" wp14:editId="4F91A427">
            <wp:extent cx="4846320" cy="1403632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140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5A558" w14:textId="5774E96C" w:rsidR="003D0B9D" w:rsidRDefault="003D0B9D" w:rsidP="003D0B9D">
      <w:pPr>
        <w:jc w:val="center"/>
        <w:rPr>
          <w:b/>
          <w:i/>
          <w:sz w:val="32"/>
        </w:rPr>
      </w:pPr>
    </w:p>
    <w:p w14:paraId="3B2BC6E0" w14:textId="77777777" w:rsidR="003D0B9D" w:rsidRDefault="003D0B9D" w:rsidP="003D0B9D">
      <w:pPr>
        <w:jc w:val="center"/>
        <w:rPr>
          <w:b/>
          <w:i/>
          <w:sz w:val="32"/>
        </w:rPr>
      </w:pPr>
    </w:p>
    <w:p w14:paraId="5E76AA6D" w14:textId="77777777" w:rsidR="00C611EA" w:rsidRDefault="00C611EA" w:rsidP="00C15656">
      <w:pPr>
        <w:rPr>
          <w:b/>
          <w:i/>
          <w:sz w:val="32"/>
        </w:rPr>
      </w:pPr>
    </w:p>
    <w:p w14:paraId="7C4F34B1" w14:textId="1ABAA782" w:rsidR="00C15656" w:rsidRPr="005C79D0" w:rsidRDefault="00C15656" w:rsidP="00C15656">
      <w:pPr>
        <w:rPr>
          <w:b/>
          <w:i/>
          <w:sz w:val="32"/>
        </w:rPr>
      </w:pPr>
      <w:r w:rsidRPr="005C79D0">
        <w:rPr>
          <w:b/>
          <w:i/>
          <w:sz w:val="32"/>
        </w:rPr>
        <w:t>Audition requirements – Viol</w:t>
      </w:r>
      <w:r w:rsidR="003D0B9D">
        <w:rPr>
          <w:b/>
          <w:i/>
          <w:sz w:val="32"/>
        </w:rPr>
        <w:t>i</w:t>
      </w:r>
      <w:r w:rsidRPr="005C79D0">
        <w:rPr>
          <w:b/>
          <w:i/>
          <w:sz w:val="32"/>
        </w:rPr>
        <w:t>n</w:t>
      </w:r>
      <w:r w:rsidR="00C611EA">
        <w:rPr>
          <w:b/>
          <w:i/>
          <w:sz w:val="32"/>
        </w:rPr>
        <w:tab/>
      </w:r>
      <w:r w:rsidR="00C611EA">
        <w:rPr>
          <w:b/>
          <w:i/>
          <w:sz w:val="32"/>
        </w:rPr>
        <w:tab/>
      </w:r>
      <w:r w:rsidR="00C611EA">
        <w:rPr>
          <w:b/>
          <w:i/>
          <w:sz w:val="32"/>
        </w:rPr>
        <w:tab/>
      </w:r>
      <w:r w:rsidR="00C611EA">
        <w:rPr>
          <w:b/>
          <w:i/>
          <w:sz w:val="32"/>
        </w:rPr>
        <w:tab/>
      </w:r>
      <w:r w:rsidR="00C611EA">
        <w:rPr>
          <w:b/>
          <w:i/>
          <w:sz w:val="32"/>
        </w:rPr>
        <w:tab/>
      </w:r>
      <w:r w:rsidR="00C611EA">
        <w:rPr>
          <w:b/>
          <w:i/>
          <w:sz w:val="32"/>
        </w:rPr>
        <w:tab/>
        <w:t xml:space="preserve">   </w:t>
      </w:r>
      <w:r w:rsidR="00C611EA" w:rsidRPr="00C611EA">
        <w:rPr>
          <w:i/>
          <w:sz w:val="28"/>
          <w:szCs w:val="28"/>
        </w:rPr>
        <w:t xml:space="preserve">Revised </w:t>
      </w:r>
      <w:r w:rsidR="003D0B9D">
        <w:rPr>
          <w:i/>
          <w:sz w:val="28"/>
          <w:szCs w:val="28"/>
        </w:rPr>
        <w:t>February 2025</w:t>
      </w:r>
    </w:p>
    <w:p w14:paraId="05A56663" w14:textId="77777777" w:rsidR="00C15656" w:rsidRDefault="00C15656" w:rsidP="00C15656"/>
    <w:p w14:paraId="2E74A92D" w14:textId="55DB3A7A" w:rsidR="00C15656" w:rsidRDefault="003D0B9D" w:rsidP="00BB2343">
      <w:pPr>
        <w:spacing w:line="360" w:lineRule="auto"/>
      </w:pPr>
      <w:r>
        <w:t>1</w:t>
      </w:r>
      <w:r w:rsidR="00C15656">
        <w:t>. Concerto of choice</w:t>
      </w:r>
    </w:p>
    <w:p w14:paraId="4C8ADCF8" w14:textId="20C4F383" w:rsidR="00C15656" w:rsidRDefault="003D0B9D" w:rsidP="00BB2343">
      <w:pPr>
        <w:spacing w:line="360" w:lineRule="auto"/>
      </w:pPr>
      <w:r>
        <w:t>2</w:t>
      </w:r>
      <w:r w:rsidR="00C15656">
        <w:t>. The following excerpts:</w:t>
      </w:r>
    </w:p>
    <w:p w14:paraId="286BEA94" w14:textId="6719AC12" w:rsidR="00C15656" w:rsidRDefault="00C15656" w:rsidP="00BB2343">
      <w:pPr>
        <w:numPr>
          <w:ilvl w:val="0"/>
          <w:numId w:val="1"/>
        </w:numPr>
        <w:spacing w:line="480" w:lineRule="auto"/>
      </w:pPr>
      <w:r>
        <w:t xml:space="preserve">Beethoven </w:t>
      </w:r>
      <w:r w:rsidRPr="00C158B4">
        <w:rPr>
          <w:i/>
        </w:rPr>
        <w:t>Symphony #3</w:t>
      </w:r>
      <w:r w:rsidR="00C611EA">
        <w:t>:</w:t>
      </w:r>
      <w:r>
        <w:t xml:space="preserve"> Scherzo through 2</w:t>
      </w:r>
      <w:r w:rsidRPr="005C79D0">
        <w:rPr>
          <w:vertAlign w:val="superscript"/>
        </w:rPr>
        <w:t>nd</w:t>
      </w:r>
      <w:r>
        <w:t xml:space="preserve"> ending</w:t>
      </w:r>
    </w:p>
    <w:p w14:paraId="4F12F659" w14:textId="383CAA9D" w:rsidR="00C15656" w:rsidRDefault="00C15656" w:rsidP="00BB2343">
      <w:pPr>
        <w:numPr>
          <w:ilvl w:val="0"/>
          <w:numId w:val="1"/>
        </w:numPr>
        <w:spacing w:line="480" w:lineRule="auto"/>
      </w:pPr>
      <w:r>
        <w:t xml:space="preserve">Beethoven </w:t>
      </w:r>
      <w:r w:rsidRPr="00C158B4">
        <w:rPr>
          <w:i/>
        </w:rPr>
        <w:t>Symphony #9</w:t>
      </w:r>
      <w:r w:rsidR="00C611EA">
        <w:t>:</w:t>
      </w:r>
      <w:r>
        <w:t xml:space="preserve"> slow movement</w:t>
      </w:r>
      <w:r w:rsidR="00C611EA">
        <w:t>:</w:t>
      </w:r>
      <w:r>
        <w:t xml:space="preserve"> 12/8 Lo </w:t>
      </w:r>
      <w:r w:rsidR="00BB2343">
        <w:t>s</w:t>
      </w:r>
      <w:r>
        <w:t>tesso tempo for 16 bars</w:t>
      </w:r>
    </w:p>
    <w:p w14:paraId="25819238" w14:textId="10339950" w:rsidR="00C15656" w:rsidRDefault="00C15656" w:rsidP="00BB2343">
      <w:pPr>
        <w:numPr>
          <w:ilvl w:val="0"/>
          <w:numId w:val="1"/>
        </w:numPr>
        <w:spacing w:line="480" w:lineRule="auto"/>
      </w:pPr>
      <w:r>
        <w:t xml:space="preserve">Brahms </w:t>
      </w:r>
      <w:r w:rsidRPr="00C158B4">
        <w:rPr>
          <w:i/>
        </w:rPr>
        <w:t>Symphony #1</w:t>
      </w:r>
      <w:r w:rsidR="00C611EA">
        <w:t>:</w:t>
      </w:r>
      <w:r>
        <w:t xml:space="preserve"> 1</w:t>
      </w:r>
      <w:r w:rsidRPr="005C79D0">
        <w:rPr>
          <w:vertAlign w:val="superscript"/>
        </w:rPr>
        <w:t>st</w:t>
      </w:r>
      <w:r>
        <w:t xml:space="preserve"> movement: beginning to B</w:t>
      </w:r>
    </w:p>
    <w:p w14:paraId="76D338AB" w14:textId="0C8D8DDD" w:rsidR="00C15656" w:rsidRDefault="00C15656" w:rsidP="00BB2343">
      <w:pPr>
        <w:numPr>
          <w:ilvl w:val="0"/>
          <w:numId w:val="1"/>
        </w:numPr>
        <w:spacing w:line="480" w:lineRule="auto"/>
      </w:pPr>
      <w:r>
        <w:t xml:space="preserve">Brahms </w:t>
      </w:r>
      <w:r w:rsidRPr="00C158B4">
        <w:rPr>
          <w:i/>
        </w:rPr>
        <w:t>Symphony #4</w:t>
      </w:r>
      <w:r w:rsidR="00C611EA">
        <w:t>:</w:t>
      </w:r>
      <w:r>
        <w:t xml:space="preserve"> 1</w:t>
      </w:r>
      <w:r w:rsidRPr="005C79D0">
        <w:rPr>
          <w:vertAlign w:val="superscript"/>
        </w:rPr>
        <w:t>st</w:t>
      </w:r>
      <w:r>
        <w:t xml:space="preserve"> movement: 1</w:t>
      </w:r>
      <w:r w:rsidRPr="005C79D0">
        <w:rPr>
          <w:vertAlign w:val="superscript"/>
        </w:rPr>
        <w:t>st</w:t>
      </w:r>
      <w:r>
        <w:t xml:space="preserve"> page</w:t>
      </w:r>
    </w:p>
    <w:p w14:paraId="22DD1CFF" w14:textId="21AA95C1" w:rsidR="00F22ED1" w:rsidRDefault="00C15656" w:rsidP="00C158B4">
      <w:pPr>
        <w:numPr>
          <w:ilvl w:val="0"/>
          <w:numId w:val="1"/>
        </w:numPr>
      </w:pPr>
      <w:r>
        <w:t xml:space="preserve">Mozart </w:t>
      </w:r>
      <w:r w:rsidRPr="00C158B4">
        <w:rPr>
          <w:i/>
        </w:rPr>
        <w:t>Symphony</w:t>
      </w:r>
      <w:r>
        <w:t xml:space="preserve"> #39</w:t>
      </w:r>
      <w:r w:rsidR="00C611EA">
        <w:t>:</w:t>
      </w:r>
      <w:r>
        <w:t xml:space="preserve"> 1</w:t>
      </w:r>
      <w:r w:rsidRPr="005C79D0">
        <w:rPr>
          <w:vertAlign w:val="superscript"/>
        </w:rPr>
        <w:t>st</w:t>
      </w:r>
      <w:r>
        <w:t xml:space="preserve"> movement: opening to bar 16</w:t>
      </w:r>
      <w:r w:rsidR="00E30C0F">
        <w:t>,</w:t>
      </w:r>
      <w:bookmarkStart w:id="0" w:name="_GoBack"/>
      <w:bookmarkEnd w:id="0"/>
      <w:r w:rsidR="00E30C0F">
        <w:t xml:space="preserve"> and </w:t>
      </w:r>
      <w:r>
        <w:t xml:space="preserve"> ¾ allegro to C</w:t>
      </w:r>
    </w:p>
    <w:p w14:paraId="39244D7C" w14:textId="1E549098" w:rsidR="00C15656" w:rsidRDefault="00F22ED1" w:rsidP="00F22ED1">
      <w:pPr>
        <w:ind w:left="2520"/>
      </w:pPr>
      <w:r>
        <w:t xml:space="preserve">       </w:t>
      </w:r>
      <w:r w:rsidR="00C158B4">
        <w:t xml:space="preserve"> </w:t>
      </w:r>
      <w:r w:rsidR="00C15656">
        <w:t>4</w:t>
      </w:r>
      <w:r w:rsidR="00C15656" w:rsidRPr="00C158B4">
        <w:rPr>
          <w:vertAlign w:val="superscript"/>
        </w:rPr>
        <w:t>th</w:t>
      </w:r>
      <w:r w:rsidR="00C15656">
        <w:t xml:space="preserve"> movement: beginning to B</w:t>
      </w:r>
    </w:p>
    <w:p w14:paraId="5513661F" w14:textId="77777777" w:rsidR="00C158B4" w:rsidRDefault="00C158B4" w:rsidP="00C158B4">
      <w:pPr>
        <w:ind w:left="2880"/>
      </w:pPr>
    </w:p>
    <w:p w14:paraId="3C756A94" w14:textId="7550A0F6" w:rsidR="00C15656" w:rsidRDefault="00C15656" w:rsidP="00BB2343">
      <w:pPr>
        <w:numPr>
          <w:ilvl w:val="0"/>
          <w:numId w:val="1"/>
        </w:numPr>
        <w:spacing w:line="480" w:lineRule="auto"/>
      </w:pPr>
      <w:r>
        <w:t xml:space="preserve">Schumann </w:t>
      </w:r>
      <w:r w:rsidRPr="00C158B4">
        <w:rPr>
          <w:i/>
        </w:rPr>
        <w:t>Symphony #2</w:t>
      </w:r>
      <w:r w:rsidR="00C611EA">
        <w:t>:</w:t>
      </w:r>
      <w:r>
        <w:t xml:space="preserve"> Scherzo</w:t>
      </w:r>
      <w:r w:rsidR="00C611EA">
        <w:t>: beginning until Trio 1</w:t>
      </w:r>
    </w:p>
    <w:p w14:paraId="7F868315" w14:textId="77777777" w:rsidR="00C15656" w:rsidRDefault="00C15656" w:rsidP="00BB2343">
      <w:pPr>
        <w:numPr>
          <w:ilvl w:val="0"/>
          <w:numId w:val="1"/>
        </w:numPr>
        <w:spacing w:line="480" w:lineRule="auto"/>
      </w:pPr>
      <w:r>
        <w:t xml:space="preserve">Strauss </w:t>
      </w:r>
      <w:r w:rsidRPr="00C158B4">
        <w:rPr>
          <w:i/>
        </w:rPr>
        <w:t>Don Juan</w:t>
      </w:r>
      <w:r>
        <w:t>; 1</w:t>
      </w:r>
      <w:r w:rsidRPr="005C79D0">
        <w:rPr>
          <w:vertAlign w:val="superscript"/>
        </w:rPr>
        <w:t>st</w:t>
      </w:r>
      <w:r>
        <w:t xml:space="preserve"> page</w:t>
      </w:r>
    </w:p>
    <w:p w14:paraId="665FBC3B" w14:textId="695FF799" w:rsidR="00C15656" w:rsidRDefault="00C15656" w:rsidP="00C158B4">
      <w:pPr>
        <w:numPr>
          <w:ilvl w:val="0"/>
          <w:numId w:val="1"/>
        </w:numPr>
      </w:pPr>
      <w:r>
        <w:t xml:space="preserve">Tchaikovsky </w:t>
      </w:r>
      <w:r w:rsidRPr="00C158B4">
        <w:rPr>
          <w:i/>
        </w:rPr>
        <w:t>Symphony #4</w:t>
      </w:r>
      <w:r w:rsidR="00C611EA">
        <w:t>:</w:t>
      </w:r>
      <w:r>
        <w:t xml:space="preserve"> 1</w:t>
      </w:r>
      <w:r w:rsidRPr="005C79D0">
        <w:rPr>
          <w:vertAlign w:val="superscript"/>
        </w:rPr>
        <w:t>st</w:t>
      </w:r>
      <w:r>
        <w:t xml:space="preserve"> movement: upbeat to H until 8 before L, </w:t>
      </w:r>
      <w:r w:rsidR="00E30C0F">
        <w:t xml:space="preserve">and </w:t>
      </w:r>
      <w:r>
        <w:t>17 after V until end</w:t>
      </w:r>
    </w:p>
    <w:p w14:paraId="6CC9D6C2" w14:textId="77777777" w:rsidR="00C158B4" w:rsidRDefault="00C158B4" w:rsidP="00C158B4">
      <w:pPr>
        <w:ind w:left="360"/>
      </w:pPr>
    </w:p>
    <w:p w14:paraId="44FC6B85" w14:textId="5ED5D7B6" w:rsidR="00C158B4" w:rsidRDefault="00C158B4" w:rsidP="00C158B4">
      <w:pPr>
        <w:numPr>
          <w:ilvl w:val="0"/>
          <w:numId w:val="1"/>
        </w:numPr>
        <w:spacing w:line="480" w:lineRule="auto"/>
      </w:pPr>
      <w:r>
        <w:t>Possible sight reading</w:t>
      </w:r>
    </w:p>
    <w:p w14:paraId="2CDFDEFA" w14:textId="77777777" w:rsidR="00C611EA" w:rsidRDefault="00C611EA" w:rsidP="00C611EA">
      <w:pPr>
        <w:pStyle w:val="ListParagraph"/>
      </w:pPr>
    </w:p>
    <w:p w14:paraId="4CC140CD" w14:textId="2379E2E1" w:rsidR="00C611EA" w:rsidRDefault="00C611EA" w:rsidP="00C611EA">
      <w:pPr>
        <w:spacing w:line="480" w:lineRule="auto"/>
      </w:pPr>
    </w:p>
    <w:p w14:paraId="1601A536" w14:textId="582BC96E" w:rsidR="00C611EA" w:rsidRDefault="00C611EA" w:rsidP="00C611EA">
      <w:pPr>
        <w:spacing w:line="480" w:lineRule="auto"/>
      </w:pPr>
    </w:p>
    <w:p w14:paraId="22DB5F5F" w14:textId="54E69441" w:rsidR="00C611EA" w:rsidRDefault="00C611EA" w:rsidP="00C611EA">
      <w:pPr>
        <w:spacing w:line="480" w:lineRule="auto"/>
      </w:pPr>
    </w:p>
    <w:p w14:paraId="21039905" w14:textId="77777777" w:rsidR="00C611EA" w:rsidRDefault="00C611EA" w:rsidP="00C611EA">
      <w:pPr>
        <w:spacing w:line="480" w:lineRule="auto"/>
      </w:pPr>
    </w:p>
    <w:p w14:paraId="01C50A2A" w14:textId="591D7D5E" w:rsidR="00812820" w:rsidRDefault="00812820" w:rsidP="00C611EA">
      <w:pPr>
        <w:jc w:val="center"/>
      </w:pPr>
    </w:p>
    <w:sectPr w:rsidR="00812820" w:rsidSect="00C611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707E8"/>
    <w:multiLevelType w:val="hybridMultilevel"/>
    <w:tmpl w:val="029C9B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656"/>
    <w:rsid w:val="003D0B9D"/>
    <w:rsid w:val="00443FB3"/>
    <w:rsid w:val="0052089B"/>
    <w:rsid w:val="00812820"/>
    <w:rsid w:val="00BB2343"/>
    <w:rsid w:val="00C15656"/>
    <w:rsid w:val="00C158B4"/>
    <w:rsid w:val="00C25A11"/>
    <w:rsid w:val="00C611EA"/>
    <w:rsid w:val="00E30C0F"/>
    <w:rsid w:val="00F2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53C09"/>
  <w14:defaultImageDpi w14:val="300"/>
  <w15:docId w15:val="{8EEBC505-F562-1E4F-8E2B-93C183BA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6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Burditt</dc:creator>
  <cp:keywords/>
  <dc:description/>
  <cp:lastModifiedBy>Microsoft Office User</cp:lastModifiedBy>
  <cp:revision>4</cp:revision>
  <cp:lastPrinted>2025-02-07T14:23:00Z</cp:lastPrinted>
  <dcterms:created xsi:type="dcterms:W3CDTF">2025-02-06T22:27:00Z</dcterms:created>
  <dcterms:modified xsi:type="dcterms:W3CDTF">2025-02-07T14:30:00Z</dcterms:modified>
</cp:coreProperties>
</file>