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9713" w14:textId="398AB804" w:rsidR="007D0EBE" w:rsidRPr="006509D2" w:rsidRDefault="00AD504E" w:rsidP="00D6493B">
      <w:pPr>
        <w:tabs>
          <w:tab w:val="left" w:pos="0"/>
          <w:tab w:val="left" w:pos="720"/>
          <w:tab w:val="left" w:pos="1440"/>
        </w:tabs>
        <w:suppressAutoHyphens/>
        <w:jc w:val="center"/>
        <w:rPr>
          <w:rFonts w:ascii="Arial" w:hAnsi="Arial" w:cs="Arial"/>
          <w:b/>
          <w:spacing w:val="-3"/>
          <w:sz w:val="32"/>
          <w:szCs w:val="32"/>
        </w:rPr>
      </w:pPr>
      <w:r w:rsidRPr="006509D2">
        <w:rPr>
          <w:rFonts w:ascii="Arial" w:hAnsi="Arial" w:cs="Arial"/>
          <w:b/>
          <w:spacing w:val="-3"/>
          <w:sz w:val="32"/>
          <w:szCs w:val="32"/>
        </w:rPr>
        <w:t>DEPUTY DIRECTOR OF MUSIC &amp; CURRICULUM</w:t>
      </w:r>
    </w:p>
    <w:p w14:paraId="59E9DE87" w14:textId="365C1F67" w:rsidR="006939E8" w:rsidRPr="006509D2" w:rsidRDefault="00E02B95" w:rsidP="00D6493B">
      <w:pPr>
        <w:tabs>
          <w:tab w:val="left" w:pos="0"/>
          <w:tab w:val="left" w:pos="720"/>
          <w:tab w:val="left" w:pos="1440"/>
        </w:tabs>
        <w:suppressAutoHyphens/>
        <w:jc w:val="center"/>
        <w:rPr>
          <w:rFonts w:ascii="Arial" w:hAnsi="Arial" w:cs="Arial"/>
          <w:b/>
          <w:spacing w:val="-3"/>
          <w:sz w:val="32"/>
          <w:szCs w:val="32"/>
        </w:rPr>
      </w:pPr>
      <w:r w:rsidRPr="006509D2">
        <w:rPr>
          <w:rFonts w:ascii="Arial" w:hAnsi="Arial" w:cs="Arial"/>
          <w:b/>
          <w:spacing w:val="-3"/>
          <w:sz w:val="32"/>
          <w:szCs w:val="32"/>
        </w:rPr>
        <w:t>(</w:t>
      </w:r>
      <w:r w:rsidR="007D0EBE" w:rsidRPr="006509D2">
        <w:rPr>
          <w:rFonts w:ascii="Arial" w:hAnsi="Arial" w:cs="Arial"/>
          <w:b/>
          <w:spacing w:val="-3"/>
          <w:sz w:val="32"/>
          <w:szCs w:val="32"/>
        </w:rPr>
        <w:t xml:space="preserve">Permanent, </w:t>
      </w:r>
      <w:r w:rsidR="00C9096E" w:rsidRPr="006509D2">
        <w:rPr>
          <w:rFonts w:ascii="Arial" w:hAnsi="Arial" w:cs="Arial"/>
          <w:b/>
          <w:spacing w:val="-3"/>
          <w:sz w:val="32"/>
          <w:szCs w:val="32"/>
        </w:rPr>
        <w:t>full-time</w:t>
      </w:r>
      <w:r w:rsidR="007D0EBE" w:rsidRPr="006509D2">
        <w:rPr>
          <w:rFonts w:ascii="Arial" w:hAnsi="Arial" w:cs="Arial"/>
          <w:b/>
          <w:spacing w:val="-3"/>
          <w:sz w:val="32"/>
          <w:szCs w:val="32"/>
        </w:rPr>
        <w:t xml:space="preserve"> post</w:t>
      </w:r>
      <w:r w:rsidRPr="006509D2">
        <w:rPr>
          <w:rFonts w:ascii="Arial" w:hAnsi="Arial" w:cs="Arial"/>
          <w:b/>
          <w:spacing w:val="-3"/>
          <w:sz w:val="32"/>
          <w:szCs w:val="32"/>
        </w:rPr>
        <w:t>)</w:t>
      </w:r>
    </w:p>
    <w:p w14:paraId="0DD8E944" w14:textId="2DE31B4B" w:rsidR="00C363E6" w:rsidRPr="006509D2" w:rsidRDefault="006961FD" w:rsidP="00AD504E">
      <w:pPr>
        <w:tabs>
          <w:tab w:val="left" w:pos="1440"/>
        </w:tabs>
        <w:ind w:left="2160" w:hanging="2160"/>
        <w:jc w:val="center"/>
        <w:rPr>
          <w:rFonts w:ascii="Arial" w:eastAsia="Arial" w:hAnsi="Arial" w:cs="Arial"/>
          <w:sz w:val="32"/>
          <w:szCs w:val="32"/>
        </w:rPr>
      </w:pPr>
      <w:r w:rsidRPr="006509D2">
        <w:rPr>
          <w:rFonts w:ascii="Arial" w:hAnsi="Arial" w:cs="Arial"/>
          <w:b/>
          <w:bCs/>
          <w:i/>
          <w:iCs/>
          <w:spacing w:val="-3"/>
          <w:sz w:val="32"/>
          <w:szCs w:val="32"/>
        </w:rPr>
        <w:t>£</w:t>
      </w:r>
      <w:r w:rsidR="00AD504E" w:rsidRPr="006509D2">
        <w:rPr>
          <w:rFonts w:ascii="Arial" w:hAnsi="Arial" w:cs="Arial"/>
          <w:b/>
          <w:bCs/>
          <w:i/>
          <w:iCs/>
          <w:spacing w:val="-3"/>
          <w:sz w:val="32"/>
          <w:szCs w:val="32"/>
        </w:rPr>
        <w:t xml:space="preserve">56,000 per annum </w:t>
      </w:r>
    </w:p>
    <w:p w14:paraId="5EA56A78" w14:textId="77FAFDF0" w:rsidR="00C14931" w:rsidRPr="000A4BC4" w:rsidRDefault="006C5231" w:rsidP="00D6493B">
      <w:pPr>
        <w:tabs>
          <w:tab w:val="left" w:pos="0"/>
          <w:tab w:val="left" w:pos="720"/>
          <w:tab w:val="left" w:pos="1440"/>
        </w:tabs>
        <w:suppressAutoHyphens/>
        <w:jc w:val="center"/>
        <w:rPr>
          <w:rFonts w:ascii="Arial" w:hAnsi="Arial" w:cs="Arial"/>
          <w:b/>
          <w:bCs/>
          <w:spacing w:val="-3"/>
          <w:sz w:val="32"/>
          <w:szCs w:val="32"/>
        </w:rPr>
      </w:pPr>
      <w:r>
        <w:rPr>
          <w:rFonts w:ascii="Arial" w:hAnsi="Arial" w:cs="Arial"/>
          <w:b/>
          <w:bCs/>
          <w:spacing w:val="-3"/>
          <w:sz w:val="32"/>
          <w:szCs w:val="32"/>
        </w:rPr>
        <w:t xml:space="preserve"> </w:t>
      </w:r>
    </w:p>
    <w:p w14:paraId="5DAB6C7B" w14:textId="59AEC8EE" w:rsidR="00C76685" w:rsidRPr="003F4A35" w:rsidRDefault="003F4A35" w:rsidP="00C76685">
      <w:pPr>
        <w:tabs>
          <w:tab w:val="left" w:pos="0"/>
          <w:tab w:val="left" w:pos="720"/>
          <w:tab w:val="left" w:pos="1440"/>
        </w:tabs>
        <w:suppressAutoHyphens/>
        <w:jc w:val="center"/>
        <w:rPr>
          <w:rFonts w:ascii="Arial" w:hAnsi="Arial" w:cs="Arial"/>
          <w:b/>
          <w:bCs/>
          <w:spacing w:val="-3"/>
          <w:sz w:val="22"/>
          <w:szCs w:val="22"/>
        </w:rPr>
      </w:pPr>
      <w:r w:rsidRPr="00FF1F40">
        <w:rPr>
          <w:rFonts w:ascii="Arial" w:hAnsi="Arial" w:cs="Arial"/>
          <w:b/>
          <w:bCs/>
          <w:spacing w:val="-3"/>
          <w:sz w:val="22"/>
          <w:szCs w:val="22"/>
        </w:rPr>
        <w:t xml:space="preserve">Hybrid working between our Big Noise centres </w:t>
      </w:r>
      <w:r w:rsidR="00746756" w:rsidRPr="00FF1F40">
        <w:rPr>
          <w:rFonts w:ascii="Arial" w:hAnsi="Arial" w:cs="Arial"/>
          <w:b/>
          <w:bCs/>
          <w:spacing w:val="-3"/>
          <w:sz w:val="22"/>
          <w:szCs w:val="22"/>
        </w:rPr>
        <w:t xml:space="preserve">across Scotland </w:t>
      </w:r>
      <w:r w:rsidR="00EF047D" w:rsidRPr="00FF1F40">
        <w:rPr>
          <w:rFonts w:ascii="Arial" w:hAnsi="Arial" w:cs="Arial"/>
          <w:b/>
          <w:bCs/>
          <w:spacing w:val="-3"/>
          <w:sz w:val="22"/>
          <w:szCs w:val="22"/>
        </w:rPr>
        <w:t>and</w:t>
      </w:r>
      <w:r w:rsidRPr="00FF1F40">
        <w:rPr>
          <w:rFonts w:ascii="Arial" w:hAnsi="Arial" w:cs="Arial"/>
          <w:b/>
          <w:bCs/>
          <w:spacing w:val="-3"/>
          <w:sz w:val="22"/>
          <w:szCs w:val="22"/>
        </w:rPr>
        <w:t xml:space="preserve"> home working</w:t>
      </w:r>
      <w:r w:rsidR="00746756" w:rsidRPr="00FF1F40">
        <w:rPr>
          <w:rFonts w:ascii="Arial" w:hAnsi="Arial" w:cs="Arial"/>
          <w:b/>
          <w:bCs/>
          <w:spacing w:val="-3"/>
          <w:sz w:val="22"/>
          <w:szCs w:val="22"/>
        </w:rPr>
        <w:t xml:space="preserve">.  </w:t>
      </w:r>
      <w:r w:rsidRPr="00FF1F40">
        <w:rPr>
          <w:rFonts w:ascii="Arial" w:hAnsi="Arial" w:cs="Arial"/>
          <w:b/>
          <w:bCs/>
          <w:spacing w:val="-3"/>
          <w:sz w:val="22"/>
          <w:szCs w:val="22"/>
        </w:rPr>
        <w:t xml:space="preserve">We anticipate that you will be travelling to </w:t>
      </w:r>
      <w:r w:rsidR="00EF047D" w:rsidRPr="00FF1F40">
        <w:rPr>
          <w:rFonts w:ascii="Arial" w:hAnsi="Arial" w:cs="Arial"/>
          <w:b/>
          <w:bCs/>
          <w:spacing w:val="-3"/>
          <w:sz w:val="22"/>
          <w:szCs w:val="22"/>
        </w:rPr>
        <w:t>and</w:t>
      </w:r>
      <w:r w:rsidRPr="00FF1F40">
        <w:rPr>
          <w:rFonts w:ascii="Arial" w:hAnsi="Arial" w:cs="Arial"/>
          <w:b/>
          <w:bCs/>
          <w:spacing w:val="-3"/>
          <w:sz w:val="22"/>
          <w:szCs w:val="22"/>
        </w:rPr>
        <w:t xml:space="preserve"> working from one of our centres for </w:t>
      </w:r>
      <w:proofErr w:type="gramStart"/>
      <w:r w:rsidRPr="00FF1F40">
        <w:rPr>
          <w:rFonts w:ascii="Arial" w:hAnsi="Arial" w:cs="Arial"/>
          <w:b/>
          <w:bCs/>
          <w:spacing w:val="-3"/>
          <w:sz w:val="22"/>
          <w:szCs w:val="22"/>
        </w:rPr>
        <w:t>the majority of</w:t>
      </w:r>
      <w:proofErr w:type="gramEnd"/>
      <w:r w:rsidRPr="00FF1F40">
        <w:rPr>
          <w:rFonts w:ascii="Arial" w:hAnsi="Arial" w:cs="Arial"/>
          <w:b/>
          <w:bCs/>
          <w:spacing w:val="-3"/>
          <w:sz w:val="22"/>
          <w:szCs w:val="22"/>
        </w:rPr>
        <w:t xml:space="preserve"> your week.</w:t>
      </w:r>
    </w:p>
    <w:p w14:paraId="753A61D2" w14:textId="77777777" w:rsidR="003F4A35" w:rsidRPr="0065203C" w:rsidRDefault="003F4A35" w:rsidP="00C76685">
      <w:pPr>
        <w:tabs>
          <w:tab w:val="left" w:pos="0"/>
          <w:tab w:val="left" w:pos="720"/>
          <w:tab w:val="left" w:pos="1440"/>
        </w:tabs>
        <w:suppressAutoHyphens/>
        <w:jc w:val="center"/>
        <w:rPr>
          <w:rFonts w:ascii="Arial" w:hAnsi="Arial" w:cs="Arial"/>
          <w:b/>
          <w:spacing w:val="-3"/>
          <w:sz w:val="18"/>
          <w:szCs w:val="18"/>
        </w:rPr>
      </w:pPr>
    </w:p>
    <w:p w14:paraId="7BF3902D" w14:textId="549EFE62" w:rsidR="0077284B" w:rsidRDefault="006B6BFD" w:rsidP="006B6BFD">
      <w:pPr>
        <w:jc w:val="both"/>
        <w:rPr>
          <w:rFonts w:ascii="Arial" w:hAnsi="Arial" w:cs="Arial"/>
          <w:spacing w:val="-3"/>
          <w:sz w:val="22"/>
          <w:szCs w:val="22"/>
        </w:rPr>
      </w:pPr>
      <w:r w:rsidRPr="00E7516C">
        <w:rPr>
          <w:rFonts w:ascii="Arial" w:hAnsi="Arial" w:cs="Arial"/>
          <w:spacing w:val="-3"/>
          <w:sz w:val="22"/>
          <w:szCs w:val="22"/>
        </w:rPr>
        <w:t>Sistema Scotland’s vision is to improve lives and strengthen communities. Working with children</w:t>
      </w:r>
      <w:r w:rsidR="07C23C3F" w:rsidRPr="00E7516C">
        <w:rPr>
          <w:rFonts w:ascii="Arial" w:hAnsi="Arial" w:cs="Arial"/>
          <w:spacing w:val="-3"/>
          <w:sz w:val="22"/>
          <w:szCs w:val="22"/>
        </w:rPr>
        <w:t>, young people</w:t>
      </w:r>
      <w:r w:rsidRPr="00E7516C">
        <w:rPr>
          <w:rFonts w:ascii="Arial" w:hAnsi="Arial" w:cs="Arial"/>
          <w:spacing w:val="-3"/>
          <w:sz w:val="22"/>
          <w:szCs w:val="22"/>
        </w:rPr>
        <w:t xml:space="preserve"> and their families, </w:t>
      </w:r>
      <w:r w:rsidR="008270FC" w:rsidRPr="666709A2">
        <w:rPr>
          <w:rFonts w:ascii="Arial" w:hAnsi="Arial" w:cs="Arial"/>
          <w:sz w:val="22"/>
          <w:szCs w:val="22"/>
        </w:rPr>
        <w:t xml:space="preserve">we </w:t>
      </w:r>
      <w:r w:rsidR="008270FC" w:rsidRPr="00E7516C">
        <w:rPr>
          <w:rFonts w:ascii="Arial" w:hAnsi="Arial" w:cs="Arial"/>
          <w:spacing w:val="-3"/>
          <w:sz w:val="22"/>
          <w:szCs w:val="22"/>
        </w:rPr>
        <w:t>focus</w:t>
      </w:r>
      <w:r w:rsidRPr="00E7516C">
        <w:rPr>
          <w:rFonts w:ascii="Arial" w:hAnsi="Arial" w:cs="Arial"/>
          <w:spacing w:val="-3"/>
          <w:sz w:val="22"/>
          <w:szCs w:val="22"/>
        </w:rPr>
        <w:t xml:space="preserve"> on early intervention and stimulating generational social change</w:t>
      </w:r>
      <w:r w:rsidR="4916C303" w:rsidRPr="00E7516C">
        <w:rPr>
          <w:rFonts w:ascii="Arial" w:hAnsi="Arial" w:cs="Arial"/>
          <w:spacing w:val="-3"/>
          <w:sz w:val="22"/>
          <w:szCs w:val="22"/>
        </w:rPr>
        <w:t>.</w:t>
      </w:r>
      <w:r w:rsidRPr="00E7516C">
        <w:rPr>
          <w:rFonts w:ascii="Arial" w:hAnsi="Arial" w:cs="Arial"/>
          <w:spacing w:val="-3"/>
          <w:sz w:val="22"/>
          <w:szCs w:val="22"/>
        </w:rPr>
        <w:t xml:space="preserve"> </w:t>
      </w:r>
      <w:r w:rsidR="7F2CF4AB" w:rsidRPr="666709A2">
        <w:rPr>
          <w:rFonts w:ascii="Arial" w:hAnsi="Arial" w:cs="Arial"/>
          <w:sz w:val="22"/>
          <w:szCs w:val="22"/>
        </w:rPr>
        <w:t xml:space="preserve"> </w:t>
      </w:r>
      <w:r w:rsidR="45662927" w:rsidRPr="666709A2">
        <w:rPr>
          <w:rFonts w:ascii="Arial" w:hAnsi="Arial" w:cs="Arial"/>
          <w:sz w:val="22"/>
          <w:szCs w:val="22"/>
        </w:rPr>
        <w:t>By playing music together in ensembles and orchestra</w:t>
      </w:r>
      <w:r w:rsidR="06C143F6" w:rsidRPr="666709A2">
        <w:rPr>
          <w:rFonts w:ascii="Arial" w:hAnsi="Arial" w:cs="Arial"/>
          <w:sz w:val="22"/>
          <w:szCs w:val="22"/>
        </w:rPr>
        <w:t>s</w:t>
      </w:r>
      <w:r w:rsidR="45662927" w:rsidRPr="666709A2">
        <w:rPr>
          <w:rFonts w:ascii="Arial" w:hAnsi="Arial" w:cs="Arial"/>
          <w:sz w:val="22"/>
          <w:szCs w:val="22"/>
        </w:rPr>
        <w:t xml:space="preserve">, we </w:t>
      </w:r>
      <w:r w:rsidR="000A7DDB" w:rsidRPr="666709A2">
        <w:rPr>
          <w:rFonts w:ascii="Arial" w:hAnsi="Arial" w:cs="Arial"/>
          <w:sz w:val="22"/>
          <w:szCs w:val="22"/>
        </w:rPr>
        <w:t xml:space="preserve">aim </w:t>
      </w:r>
      <w:r w:rsidR="000A7DDB" w:rsidRPr="666709A2">
        <w:rPr>
          <w:rStyle w:val="normaltextrun"/>
          <w:rFonts w:ascii="Arial" w:hAnsi="Arial" w:cs="Arial"/>
          <w:color w:val="000000" w:themeColor="text1"/>
          <w:sz w:val="22"/>
          <w:szCs w:val="22"/>
        </w:rPr>
        <w:t>to</w:t>
      </w:r>
      <w:r w:rsidR="7F2CF4AB" w:rsidRPr="666709A2">
        <w:rPr>
          <w:rStyle w:val="normaltextrun"/>
          <w:rFonts w:ascii="Arial" w:hAnsi="Arial" w:cs="Arial"/>
          <w:color w:val="000000" w:themeColor="text1"/>
          <w:sz w:val="22"/>
          <w:szCs w:val="22"/>
        </w:rPr>
        <w:t xml:space="preserve"> grow confidence, respect, </w:t>
      </w:r>
      <w:r w:rsidR="003F77A3" w:rsidRPr="666709A2">
        <w:rPr>
          <w:rStyle w:val="normaltextrun"/>
          <w:rFonts w:ascii="Arial" w:hAnsi="Arial" w:cs="Arial"/>
          <w:color w:val="000000" w:themeColor="text1"/>
          <w:sz w:val="22"/>
          <w:szCs w:val="22"/>
        </w:rPr>
        <w:t>teamwork</w:t>
      </w:r>
      <w:r w:rsidR="7F2CF4AB" w:rsidRPr="666709A2">
        <w:rPr>
          <w:rStyle w:val="normaltextrun"/>
          <w:rFonts w:ascii="Arial" w:hAnsi="Arial" w:cs="Arial"/>
          <w:color w:val="000000" w:themeColor="text1"/>
          <w:sz w:val="22"/>
          <w:szCs w:val="22"/>
        </w:rPr>
        <w:t xml:space="preserve"> and aspiration in the children</w:t>
      </w:r>
      <w:r w:rsidR="5A714592" w:rsidRPr="666709A2">
        <w:rPr>
          <w:rStyle w:val="normaltextrun"/>
          <w:rFonts w:ascii="Arial" w:hAnsi="Arial" w:cs="Arial"/>
          <w:color w:val="000000" w:themeColor="text1"/>
          <w:sz w:val="22"/>
          <w:szCs w:val="22"/>
        </w:rPr>
        <w:t>, young people and communities</w:t>
      </w:r>
      <w:r w:rsidR="7F2CF4AB" w:rsidRPr="666709A2">
        <w:rPr>
          <w:rStyle w:val="normaltextrun"/>
          <w:rFonts w:ascii="Arial" w:hAnsi="Arial" w:cs="Arial"/>
          <w:color w:val="000000" w:themeColor="text1"/>
          <w:sz w:val="22"/>
          <w:szCs w:val="22"/>
        </w:rPr>
        <w:t xml:space="preserve"> we work with.</w:t>
      </w:r>
    </w:p>
    <w:p w14:paraId="4AC28F24" w14:textId="77777777" w:rsidR="0077284B" w:rsidRPr="00746873" w:rsidRDefault="0077284B" w:rsidP="006B6BFD">
      <w:pPr>
        <w:jc w:val="both"/>
        <w:rPr>
          <w:rFonts w:ascii="Arial" w:hAnsi="Arial" w:cs="Arial"/>
          <w:spacing w:val="-3"/>
          <w:sz w:val="20"/>
        </w:rPr>
      </w:pPr>
    </w:p>
    <w:p w14:paraId="677E9739" w14:textId="3451D02A" w:rsidR="00872F8D" w:rsidRDefault="006B6BFD" w:rsidP="006B6BFD">
      <w:pPr>
        <w:jc w:val="both"/>
        <w:rPr>
          <w:rStyle w:val="normaltextrun"/>
          <w:rFonts w:ascii="Arial" w:hAnsi="Arial" w:cs="Arial"/>
          <w:color w:val="000000"/>
          <w:sz w:val="22"/>
          <w:szCs w:val="22"/>
          <w:shd w:val="clear" w:color="auto" w:fill="FFFFFF"/>
        </w:rPr>
      </w:pPr>
      <w:r w:rsidRPr="00E7516C">
        <w:rPr>
          <w:rFonts w:ascii="Arial" w:hAnsi="Arial" w:cs="Arial"/>
          <w:spacing w:val="-3"/>
          <w:sz w:val="22"/>
          <w:szCs w:val="22"/>
        </w:rPr>
        <w:t xml:space="preserve">We deliver our work through </w:t>
      </w:r>
      <w:r w:rsidR="007C2FDE">
        <w:rPr>
          <w:rFonts w:ascii="Arial" w:hAnsi="Arial" w:cs="Arial"/>
          <w:spacing w:val="-3"/>
          <w:sz w:val="22"/>
          <w:szCs w:val="22"/>
        </w:rPr>
        <w:t>six</w:t>
      </w:r>
      <w:r w:rsidRPr="00E7516C">
        <w:rPr>
          <w:rFonts w:ascii="Arial" w:hAnsi="Arial" w:cs="Arial"/>
          <w:spacing w:val="-3"/>
          <w:sz w:val="22"/>
          <w:szCs w:val="22"/>
        </w:rPr>
        <w:t xml:space="preserve"> Big Noise programmes</w:t>
      </w:r>
      <w:r w:rsidR="003F77A3">
        <w:rPr>
          <w:rFonts w:ascii="Arial" w:hAnsi="Arial" w:cs="Arial"/>
          <w:spacing w:val="-3"/>
          <w:sz w:val="22"/>
          <w:szCs w:val="22"/>
        </w:rPr>
        <w:t>:</w:t>
      </w:r>
      <w:r w:rsidRPr="00E7516C">
        <w:rPr>
          <w:rFonts w:ascii="Arial" w:hAnsi="Arial" w:cs="Arial"/>
          <w:spacing w:val="-3"/>
          <w:sz w:val="22"/>
          <w:szCs w:val="22"/>
        </w:rPr>
        <w:t xml:space="preserve"> in </w:t>
      </w:r>
      <w:r w:rsidR="00217DBE" w:rsidRPr="00E7516C">
        <w:rPr>
          <w:rFonts w:ascii="Arial" w:hAnsi="Arial" w:cs="Arial"/>
          <w:spacing w:val="-3"/>
          <w:sz w:val="22"/>
          <w:szCs w:val="22"/>
        </w:rPr>
        <w:t xml:space="preserve">Raploch &amp; Fallin in Stirling, </w:t>
      </w:r>
      <w:r w:rsidR="00EA0811" w:rsidRPr="00E7516C">
        <w:rPr>
          <w:rFonts w:ascii="Arial" w:hAnsi="Arial" w:cs="Arial"/>
          <w:spacing w:val="-3"/>
          <w:sz w:val="22"/>
          <w:szCs w:val="22"/>
        </w:rPr>
        <w:t>Govanhill in Glasgow</w:t>
      </w:r>
      <w:r w:rsidRPr="00E7516C">
        <w:rPr>
          <w:rFonts w:ascii="Arial" w:hAnsi="Arial" w:cs="Arial"/>
          <w:spacing w:val="-3"/>
          <w:sz w:val="22"/>
          <w:szCs w:val="22"/>
        </w:rPr>
        <w:t>, Torry in Aberdeen, Douglas in Dundee</w:t>
      </w:r>
      <w:r w:rsidR="00EA0811" w:rsidRPr="00E7516C">
        <w:rPr>
          <w:rFonts w:ascii="Arial" w:hAnsi="Arial" w:cs="Arial"/>
          <w:spacing w:val="-3"/>
          <w:sz w:val="22"/>
          <w:szCs w:val="22"/>
        </w:rPr>
        <w:t xml:space="preserve"> and Wester Hailes in Edinburgh.</w:t>
      </w:r>
      <w:r w:rsidR="0054075B" w:rsidRPr="0054075B">
        <w:rPr>
          <w:rStyle w:val="normaltextrun"/>
          <w:rFonts w:ascii="Arial" w:hAnsi="Arial" w:cs="Arial"/>
          <w:color w:val="000000"/>
          <w:sz w:val="22"/>
          <w:szCs w:val="22"/>
          <w:shd w:val="clear" w:color="auto" w:fill="FFFFFF"/>
        </w:rPr>
        <w:t xml:space="preserve"> </w:t>
      </w:r>
    </w:p>
    <w:p w14:paraId="05F35B2E" w14:textId="77777777" w:rsidR="00872F8D" w:rsidRPr="0065203C" w:rsidRDefault="00872F8D" w:rsidP="00872F8D">
      <w:pPr>
        <w:jc w:val="both"/>
        <w:rPr>
          <w:rFonts w:ascii="Arial" w:hAnsi="Arial" w:cs="Arial"/>
          <w:spacing w:val="-3"/>
          <w:sz w:val="18"/>
          <w:szCs w:val="18"/>
          <w:lang w:val="en-US"/>
        </w:rPr>
      </w:pPr>
      <w:r w:rsidRPr="00872F8D">
        <w:rPr>
          <w:rFonts w:ascii="Arial" w:hAnsi="Arial" w:cs="Arial"/>
          <w:spacing w:val="-3"/>
          <w:sz w:val="22"/>
          <w:szCs w:val="22"/>
          <w:lang w:val="en-US"/>
        </w:rPr>
        <w:t>  </w:t>
      </w:r>
    </w:p>
    <w:p w14:paraId="13CCE37A" w14:textId="4367C5A5" w:rsidR="0048313B" w:rsidRPr="008927B0" w:rsidRDefault="003F4A35" w:rsidP="0048313B">
      <w:pPr>
        <w:rPr>
          <w:rFonts w:ascii="Arial" w:hAnsi="Arial" w:cs="Arial"/>
          <w:sz w:val="22"/>
          <w:szCs w:val="22"/>
        </w:rPr>
      </w:pPr>
      <w:r w:rsidRPr="008927B0">
        <w:rPr>
          <w:rFonts w:ascii="Arial" w:eastAsia="Arial" w:hAnsi="Arial" w:cs="Arial"/>
          <w:sz w:val="22"/>
          <w:szCs w:val="22"/>
        </w:rPr>
        <w:t xml:space="preserve">The Deputy Director of Music &amp; Curriculum is a new role, reflecting the desire to support effective learning and teaching across the organisation, in line with our organisational strategy. </w:t>
      </w:r>
      <w:r w:rsidR="005738FE" w:rsidRPr="008927B0">
        <w:rPr>
          <w:rFonts w:ascii="Arial" w:eastAsia="Arial" w:hAnsi="Arial" w:cs="Arial"/>
          <w:sz w:val="22"/>
          <w:szCs w:val="22"/>
        </w:rPr>
        <w:t>Y</w:t>
      </w:r>
      <w:r w:rsidR="004332C5" w:rsidRPr="008927B0">
        <w:rPr>
          <w:rFonts w:ascii="Arial" w:eastAsia="Arial" w:hAnsi="Arial" w:cs="Arial"/>
          <w:sz w:val="22"/>
          <w:szCs w:val="22"/>
        </w:rPr>
        <w:t xml:space="preserve">ou </w:t>
      </w:r>
      <w:r w:rsidR="00AE1449" w:rsidRPr="008927B0">
        <w:rPr>
          <w:rFonts w:ascii="Arial" w:eastAsia="Arial" w:hAnsi="Arial" w:cs="Arial"/>
          <w:sz w:val="22"/>
          <w:szCs w:val="22"/>
        </w:rPr>
        <w:t xml:space="preserve">will work closely </w:t>
      </w:r>
      <w:r w:rsidR="00AE1449" w:rsidRPr="008927B0">
        <w:rPr>
          <w:rFonts w:ascii="Arial" w:hAnsi="Arial" w:cs="Arial"/>
          <w:color w:val="222222"/>
          <w:sz w:val="22"/>
          <w:szCs w:val="22"/>
        </w:rPr>
        <w:t>with the Director of Music &amp; Curriculum to support and strengthen the musical delivery of our Big Noise programmes</w:t>
      </w:r>
      <w:r w:rsidR="007751D2" w:rsidRPr="008927B0">
        <w:rPr>
          <w:rFonts w:ascii="Arial" w:hAnsi="Arial" w:cs="Arial"/>
          <w:color w:val="222222"/>
          <w:sz w:val="22"/>
          <w:szCs w:val="22"/>
        </w:rPr>
        <w:t>, including key support in</w:t>
      </w:r>
      <w:r w:rsidR="00C9096E" w:rsidRPr="008927B0">
        <w:rPr>
          <w:rFonts w:ascii="Arial" w:hAnsi="Arial" w:cs="Arial"/>
          <w:color w:val="222222"/>
          <w:sz w:val="22"/>
          <w:szCs w:val="22"/>
        </w:rPr>
        <w:t xml:space="preserve"> quality assurance,</w:t>
      </w:r>
      <w:r w:rsidR="007751D2" w:rsidRPr="008927B0">
        <w:rPr>
          <w:rFonts w:ascii="Arial" w:hAnsi="Arial" w:cs="Arial"/>
          <w:color w:val="222222"/>
          <w:sz w:val="22"/>
          <w:szCs w:val="22"/>
        </w:rPr>
        <w:t xml:space="preserve"> </w:t>
      </w:r>
      <w:r w:rsidR="00A87ACE" w:rsidRPr="008927B0">
        <w:rPr>
          <w:rFonts w:ascii="Arial" w:hAnsi="Arial" w:cs="Arial"/>
          <w:color w:val="222222"/>
          <w:sz w:val="22"/>
          <w:szCs w:val="22"/>
        </w:rPr>
        <w:t>the planning &amp; execution of</w:t>
      </w:r>
      <w:r w:rsidR="007751D2" w:rsidRPr="008927B0">
        <w:rPr>
          <w:rFonts w:ascii="Arial" w:hAnsi="Arial" w:cs="Arial"/>
          <w:color w:val="222222"/>
          <w:sz w:val="22"/>
          <w:szCs w:val="22"/>
        </w:rPr>
        <w:t xml:space="preserve"> training &amp; induction, cross-centre musical collaborations, and </w:t>
      </w:r>
      <w:r w:rsidR="007751D2" w:rsidRPr="008927B0">
        <w:rPr>
          <w:rFonts w:ascii="Arial" w:hAnsi="Arial" w:cs="Arial"/>
          <w:sz w:val="22"/>
          <w:szCs w:val="22"/>
        </w:rPr>
        <w:t>ensuring </w:t>
      </w:r>
      <w:r w:rsidR="00CD3C85" w:rsidRPr="008927B0">
        <w:rPr>
          <w:rFonts w:ascii="Arial" w:hAnsi="Arial" w:cs="Arial"/>
          <w:sz w:val="22"/>
          <w:szCs w:val="22"/>
        </w:rPr>
        <w:t xml:space="preserve">the </w:t>
      </w:r>
      <w:r w:rsidR="007751D2" w:rsidRPr="008927B0">
        <w:rPr>
          <w:rFonts w:ascii="Arial" w:hAnsi="Arial" w:cs="Arial"/>
          <w:sz w:val="22"/>
          <w:szCs w:val="22"/>
        </w:rPr>
        <w:t>principles of inclusive practice are embedded</w:t>
      </w:r>
      <w:r w:rsidR="00CD3C85" w:rsidRPr="008927B0">
        <w:rPr>
          <w:rFonts w:ascii="Arial" w:hAnsi="Arial" w:cs="Arial"/>
          <w:sz w:val="22"/>
          <w:szCs w:val="22"/>
        </w:rPr>
        <w:t xml:space="preserve"> </w:t>
      </w:r>
      <w:r w:rsidR="00C13DF7" w:rsidRPr="008927B0">
        <w:rPr>
          <w:rFonts w:ascii="Arial" w:hAnsi="Arial" w:cs="Arial"/>
          <w:sz w:val="22"/>
          <w:szCs w:val="22"/>
        </w:rPr>
        <w:t>in our work</w:t>
      </w:r>
      <w:r w:rsidR="00AE1449" w:rsidRPr="008927B0">
        <w:rPr>
          <w:rFonts w:ascii="Arial" w:hAnsi="Arial" w:cs="Arial"/>
          <w:color w:val="222222"/>
          <w:sz w:val="22"/>
          <w:szCs w:val="22"/>
        </w:rPr>
        <w:t xml:space="preserve">.  </w:t>
      </w:r>
      <w:r w:rsidR="00080C0C" w:rsidRPr="008927B0">
        <w:rPr>
          <w:rFonts w:ascii="Arial" w:hAnsi="Arial" w:cs="Arial"/>
          <w:sz w:val="22"/>
          <w:szCs w:val="22"/>
        </w:rPr>
        <w:t>As p</w:t>
      </w:r>
      <w:r w:rsidR="00AE1449" w:rsidRPr="008927B0">
        <w:rPr>
          <w:rFonts w:ascii="Arial" w:hAnsi="Arial" w:cs="Arial"/>
          <w:sz w:val="22"/>
          <w:szCs w:val="22"/>
        </w:rPr>
        <w:t xml:space="preserve">art of the Leadership Team, </w:t>
      </w:r>
      <w:r w:rsidR="00080C0C" w:rsidRPr="008927B0">
        <w:rPr>
          <w:rFonts w:ascii="Arial" w:hAnsi="Arial" w:cs="Arial"/>
          <w:sz w:val="22"/>
          <w:szCs w:val="22"/>
        </w:rPr>
        <w:t xml:space="preserve">you will also </w:t>
      </w:r>
      <w:r w:rsidR="00AE1449" w:rsidRPr="008927B0">
        <w:rPr>
          <w:rFonts w:ascii="Arial" w:hAnsi="Arial" w:cs="Arial"/>
          <w:sz w:val="22"/>
          <w:szCs w:val="22"/>
        </w:rPr>
        <w:t>support</w:t>
      </w:r>
      <w:r w:rsidR="00080C0C" w:rsidRPr="008927B0">
        <w:rPr>
          <w:rFonts w:ascii="Arial" w:hAnsi="Arial" w:cs="Arial"/>
          <w:sz w:val="22"/>
          <w:szCs w:val="22"/>
        </w:rPr>
        <w:t xml:space="preserve"> the </w:t>
      </w:r>
      <w:r w:rsidR="00AE1449" w:rsidRPr="008927B0">
        <w:rPr>
          <w:rFonts w:ascii="Arial" w:hAnsi="Arial" w:cs="Arial"/>
          <w:sz w:val="22"/>
          <w:szCs w:val="22"/>
        </w:rPr>
        <w:t>smooth running of the organisation and delivery on strategic outcomes.</w:t>
      </w:r>
    </w:p>
    <w:p w14:paraId="51D92588" w14:textId="77777777" w:rsidR="00EE01BD" w:rsidRPr="0065203C" w:rsidRDefault="00EE01BD" w:rsidP="0048313B">
      <w:pPr>
        <w:rPr>
          <w:rFonts w:ascii="Arial" w:hAnsi="Arial" w:cs="Arial"/>
          <w:sz w:val="18"/>
          <w:szCs w:val="18"/>
        </w:rPr>
      </w:pPr>
    </w:p>
    <w:p w14:paraId="44D20824" w14:textId="2A454C9B" w:rsidR="00B543ED" w:rsidRPr="00FD2FA7" w:rsidRDefault="00D1186D" w:rsidP="0048313B">
      <w:pPr>
        <w:rPr>
          <w:rFonts w:ascii="Arial" w:eastAsia="Arial" w:hAnsi="Arial" w:cs="Arial"/>
          <w:sz w:val="22"/>
          <w:szCs w:val="22"/>
          <w:lang w:val="en-US"/>
        </w:rPr>
      </w:pPr>
      <w:r w:rsidRPr="008927B0">
        <w:rPr>
          <w:rFonts w:ascii="Arial" w:hAnsi="Arial" w:cs="Arial"/>
          <w:sz w:val="22"/>
          <w:szCs w:val="22"/>
        </w:rPr>
        <w:t>You will bring e</w:t>
      </w:r>
      <w:r w:rsidR="00B543ED" w:rsidRPr="008927B0">
        <w:rPr>
          <w:rFonts w:ascii="Arial" w:hAnsi="Arial" w:cs="Arial"/>
          <w:sz w:val="22"/>
          <w:szCs w:val="22"/>
        </w:rPr>
        <w:t>xtensive experience of large group/whole-class musicianship and instrumental instruction with a proven track record of success</w:t>
      </w:r>
      <w:r w:rsidRPr="008927B0">
        <w:rPr>
          <w:rFonts w:ascii="Arial" w:hAnsi="Arial" w:cs="Arial"/>
          <w:sz w:val="22"/>
          <w:szCs w:val="22"/>
        </w:rPr>
        <w:t>, along with e</w:t>
      </w:r>
      <w:r w:rsidR="00B543ED" w:rsidRPr="008927B0">
        <w:rPr>
          <w:rFonts w:ascii="Arial" w:eastAsia="Arial" w:hAnsi="Arial" w:cs="Arial"/>
          <w:color w:val="000000" w:themeColor="text1"/>
          <w:sz w:val="22"/>
          <w:szCs w:val="22"/>
        </w:rPr>
        <w:t>xperience of teaching using a Kodaly-inspired approach and applying it to instrumental pedagogy.</w:t>
      </w:r>
      <w:r w:rsidR="00B36728" w:rsidRPr="008927B0">
        <w:rPr>
          <w:rFonts w:ascii="Arial" w:eastAsia="Arial" w:hAnsi="Arial" w:cs="Arial"/>
          <w:color w:val="000000" w:themeColor="text1"/>
          <w:sz w:val="22"/>
          <w:szCs w:val="22"/>
        </w:rPr>
        <w:t xml:space="preserve">  You will also have e</w:t>
      </w:r>
      <w:r w:rsidR="0034766B" w:rsidRPr="008927B0">
        <w:rPr>
          <w:rFonts w:ascii="Arial" w:eastAsia="Arial" w:hAnsi="Arial" w:cs="Arial"/>
          <w:color w:val="000000" w:themeColor="text1"/>
          <w:sz w:val="22"/>
          <w:szCs w:val="22"/>
        </w:rPr>
        <w:t>xperience of providing constructive feedback</w:t>
      </w:r>
      <w:r w:rsidR="00FF1F40" w:rsidRPr="008927B0">
        <w:rPr>
          <w:rFonts w:ascii="Arial" w:eastAsia="Arial" w:hAnsi="Arial" w:cs="Arial"/>
          <w:color w:val="000000" w:themeColor="text1"/>
          <w:sz w:val="22"/>
          <w:szCs w:val="22"/>
        </w:rPr>
        <w:t xml:space="preserve"> and training</w:t>
      </w:r>
      <w:r w:rsidR="0034766B" w:rsidRPr="008927B0">
        <w:rPr>
          <w:rFonts w:ascii="Arial" w:eastAsia="Arial" w:hAnsi="Arial" w:cs="Arial"/>
          <w:color w:val="000000" w:themeColor="text1"/>
          <w:sz w:val="22"/>
          <w:szCs w:val="22"/>
        </w:rPr>
        <w:t xml:space="preserve"> to musicians/teachers.</w:t>
      </w:r>
    </w:p>
    <w:p w14:paraId="0371EF71" w14:textId="77777777" w:rsidR="0081271D" w:rsidRPr="0065203C" w:rsidRDefault="0081271D" w:rsidP="00641AD3">
      <w:pPr>
        <w:tabs>
          <w:tab w:val="left" w:pos="0"/>
          <w:tab w:val="left" w:pos="720"/>
          <w:tab w:val="left" w:pos="1440"/>
        </w:tabs>
        <w:suppressAutoHyphens/>
        <w:jc w:val="both"/>
        <w:rPr>
          <w:rFonts w:ascii="Arial" w:hAnsi="Arial" w:cs="Arial"/>
          <w:iCs/>
          <w:sz w:val="18"/>
          <w:szCs w:val="18"/>
        </w:rPr>
      </w:pPr>
    </w:p>
    <w:p w14:paraId="233D0793" w14:textId="455CE814" w:rsidR="0075588A" w:rsidRPr="001261A6" w:rsidRDefault="0075588A" w:rsidP="0075588A">
      <w:pPr>
        <w:tabs>
          <w:tab w:val="left" w:pos="0"/>
        </w:tabs>
        <w:jc w:val="both"/>
        <w:rPr>
          <w:rFonts w:ascii="Arial" w:hAnsi="Arial" w:cs="Arial"/>
          <w:iCs/>
          <w:sz w:val="22"/>
          <w:szCs w:val="22"/>
        </w:rPr>
      </w:pPr>
      <w:r w:rsidRPr="001261A6">
        <w:rPr>
          <w:rFonts w:ascii="Arial" w:hAnsi="Arial" w:cs="Arial"/>
          <w:iCs/>
          <w:sz w:val="22"/>
          <w:szCs w:val="22"/>
        </w:rPr>
        <w:t xml:space="preserve">For further details please visit our website </w:t>
      </w:r>
      <w:r w:rsidR="00B96D99" w:rsidRPr="001261A6">
        <w:rPr>
          <w:rFonts w:ascii="Arial" w:hAnsi="Arial" w:cs="Arial"/>
          <w:iCs/>
          <w:sz w:val="22"/>
          <w:szCs w:val="22"/>
          <w:u w:val="single"/>
        </w:rPr>
        <w:t>http://www.makeabignoise.org.uk/work-with-us</w:t>
      </w:r>
      <w:r w:rsidRPr="001261A6">
        <w:rPr>
          <w:rFonts w:ascii="Arial" w:hAnsi="Arial" w:cs="Arial"/>
          <w:iCs/>
          <w:sz w:val="22"/>
          <w:szCs w:val="22"/>
        </w:rPr>
        <w:t xml:space="preserve"> where you can view the full job/person specification and complete our online application form (no CVs please).  For any additional information please e-mail </w:t>
      </w:r>
      <w:hyperlink r:id="rId12" w:history="1">
        <w:r w:rsidRPr="001261A6">
          <w:rPr>
            <w:rStyle w:val="Hyperlink"/>
            <w:rFonts w:ascii="Arial" w:hAnsi="Arial" w:cs="Arial"/>
            <w:iCs/>
            <w:color w:val="auto"/>
            <w:sz w:val="22"/>
            <w:szCs w:val="22"/>
          </w:rPr>
          <w:t>recruitment@sistemascotland.org.uk</w:t>
        </w:r>
      </w:hyperlink>
      <w:r w:rsidRPr="001261A6">
        <w:rPr>
          <w:rFonts w:ascii="Arial" w:hAnsi="Arial" w:cs="Arial"/>
          <w:iCs/>
          <w:sz w:val="22"/>
          <w:szCs w:val="22"/>
        </w:rPr>
        <w:t xml:space="preserve"> or telephone </w:t>
      </w:r>
      <w:r w:rsidR="0035716E" w:rsidRPr="001261A6">
        <w:rPr>
          <w:rFonts w:ascii="Arial" w:hAnsi="Arial" w:cs="Arial"/>
          <w:iCs/>
          <w:sz w:val="22"/>
          <w:szCs w:val="22"/>
        </w:rPr>
        <w:t>01786 236914</w:t>
      </w:r>
      <w:r w:rsidRPr="001261A6">
        <w:rPr>
          <w:rFonts w:ascii="Arial" w:hAnsi="Arial" w:cs="Arial"/>
          <w:iCs/>
          <w:sz w:val="22"/>
          <w:szCs w:val="22"/>
        </w:rPr>
        <w:t>.</w:t>
      </w:r>
    </w:p>
    <w:p w14:paraId="41C8F396" w14:textId="77777777" w:rsidR="0075588A" w:rsidRPr="0065203C" w:rsidRDefault="0075588A" w:rsidP="0075588A">
      <w:pPr>
        <w:jc w:val="both"/>
        <w:rPr>
          <w:rStyle w:val="normaltextrun"/>
          <w:rFonts w:ascii="Arial" w:hAnsi="Arial" w:cs="Arial"/>
          <w:color w:val="000000"/>
          <w:sz w:val="18"/>
          <w:szCs w:val="18"/>
          <w:shd w:val="clear" w:color="auto" w:fill="FFFFFF"/>
        </w:rPr>
      </w:pPr>
    </w:p>
    <w:p w14:paraId="6114B15D" w14:textId="77777777" w:rsidR="00BD6794" w:rsidRPr="00BD6794" w:rsidRDefault="00BD6794" w:rsidP="00BD6794">
      <w:pPr>
        <w:rPr>
          <w:rFonts w:ascii="Arial" w:hAnsi="Arial" w:cs="Arial"/>
          <w:color w:val="000000"/>
          <w:sz w:val="22"/>
          <w:szCs w:val="22"/>
          <w:shd w:val="clear" w:color="auto" w:fill="FFFFFF"/>
        </w:rPr>
      </w:pPr>
      <w:r w:rsidRPr="00BD6794">
        <w:rPr>
          <w:rFonts w:ascii="Arial" w:hAnsi="Arial" w:cs="Arial"/>
          <w:color w:val="000000"/>
          <w:sz w:val="22"/>
          <w:szCs w:val="22"/>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71E51AF8" w14:textId="77777777" w:rsidR="00BD6794" w:rsidRPr="0065203C" w:rsidRDefault="00BD6794" w:rsidP="00BD6794">
      <w:pPr>
        <w:rPr>
          <w:rFonts w:ascii="Arial" w:hAnsi="Arial" w:cs="Arial"/>
          <w:color w:val="000000"/>
          <w:sz w:val="18"/>
          <w:szCs w:val="18"/>
          <w:shd w:val="clear" w:color="auto" w:fill="FFFFFF"/>
        </w:rPr>
      </w:pPr>
    </w:p>
    <w:p w14:paraId="7D48824B" w14:textId="77777777" w:rsidR="00BD6794" w:rsidRPr="00BD6794" w:rsidRDefault="00BD6794" w:rsidP="00BD6794">
      <w:pPr>
        <w:rPr>
          <w:rFonts w:ascii="Arial" w:hAnsi="Arial" w:cs="Arial"/>
          <w:color w:val="000000"/>
          <w:sz w:val="22"/>
          <w:szCs w:val="22"/>
          <w:shd w:val="clear" w:color="auto" w:fill="FFFFFF"/>
        </w:rPr>
      </w:pPr>
      <w:r w:rsidRPr="00BD6794">
        <w:rPr>
          <w:rFonts w:ascii="Arial" w:hAnsi="Arial" w:cs="Arial"/>
          <w:color w:val="000000"/>
          <w:sz w:val="22"/>
          <w:szCs w:val="22"/>
          <w:shd w:val="clear" w:color="auto" w:fill="FFFFFF"/>
        </w:rPr>
        <w:t>We also welcome applications from all nationalities; however, we are unable to offer visa sponsorship for these roles, so before you apply for this </w:t>
      </w:r>
      <w:proofErr w:type="gramStart"/>
      <w:r w:rsidRPr="00BD6794">
        <w:rPr>
          <w:rFonts w:ascii="Arial" w:hAnsi="Arial" w:cs="Arial"/>
          <w:color w:val="000000"/>
          <w:sz w:val="22"/>
          <w:szCs w:val="22"/>
          <w:shd w:val="clear" w:color="auto" w:fill="FFFFFF"/>
        </w:rPr>
        <w:t>post</w:t>
      </w:r>
      <w:proofErr w:type="gramEnd"/>
      <w:r w:rsidRPr="00BD6794">
        <w:rPr>
          <w:rFonts w:ascii="Arial" w:hAnsi="Arial" w:cs="Arial"/>
          <w:color w:val="000000"/>
          <w:sz w:val="22"/>
          <w:szCs w:val="22"/>
          <w:shd w:val="clear" w:color="auto" w:fill="FFFFFF"/>
        </w:rPr>
        <w:t xml:space="preserve"> please ensure that you have the right to work in the UK.  For more details on eligibility to work in the UK, please visit </w:t>
      </w:r>
      <w:hyperlink r:id="rId13" w:tgtFrame="_blank" w:history="1">
        <w:r w:rsidRPr="00BD6794">
          <w:rPr>
            <w:rStyle w:val="Hyperlink"/>
            <w:rFonts w:ascii="Arial" w:hAnsi="Arial" w:cs="Arial"/>
            <w:sz w:val="22"/>
            <w:szCs w:val="22"/>
            <w:shd w:val="clear" w:color="auto" w:fill="FFFFFF"/>
          </w:rPr>
          <w:t>https://www.gov.uk/check-uk-visa</w:t>
        </w:r>
      </w:hyperlink>
      <w:r w:rsidRPr="00BD6794">
        <w:rPr>
          <w:rFonts w:ascii="Arial" w:hAnsi="Arial" w:cs="Arial"/>
          <w:color w:val="000000"/>
          <w:sz w:val="22"/>
          <w:szCs w:val="22"/>
          <w:shd w:val="clear" w:color="auto" w:fill="FFFFFF"/>
        </w:rPr>
        <w:t>.</w:t>
      </w:r>
    </w:p>
    <w:p w14:paraId="72A3D3EC" w14:textId="77777777" w:rsidR="00C8468E" w:rsidRPr="00746873" w:rsidRDefault="00C8468E" w:rsidP="00C8468E">
      <w:pPr>
        <w:rPr>
          <w:rFonts w:ascii="Arial" w:hAnsi="Arial" w:cs="Arial"/>
          <w:b/>
          <w:sz w:val="20"/>
        </w:rPr>
      </w:pPr>
    </w:p>
    <w:p w14:paraId="2FD9048A" w14:textId="4C800A94" w:rsidR="00C8468E" w:rsidRPr="00E7516C" w:rsidRDefault="00C8468E" w:rsidP="6EA38F9D">
      <w:pPr>
        <w:jc w:val="center"/>
        <w:rPr>
          <w:rFonts w:ascii="Arial" w:hAnsi="Arial" w:cs="Arial"/>
          <w:b/>
          <w:bCs/>
          <w:sz w:val="22"/>
          <w:szCs w:val="22"/>
        </w:rPr>
      </w:pPr>
      <w:r w:rsidRPr="08D6AC6A">
        <w:rPr>
          <w:rFonts w:ascii="Arial" w:hAnsi="Arial" w:cs="Arial"/>
          <w:b/>
          <w:bCs/>
          <w:sz w:val="22"/>
          <w:szCs w:val="22"/>
        </w:rPr>
        <w:t xml:space="preserve">Closing date for applications </w:t>
      </w:r>
      <w:r w:rsidR="00F67B0F" w:rsidRPr="08D6AC6A">
        <w:rPr>
          <w:rFonts w:ascii="Arial" w:hAnsi="Arial" w:cs="Arial"/>
          <w:b/>
          <w:bCs/>
          <w:sz w:val="22"/>
          <w:szCs w:val="22"/>
        </w:rPr>
        <w:t xml:space="preserve">is </w:t>
      </w:r>
      <w:r w:rsidR="00EF047D">
        <w:rPr>
          <w:rFonts w:ascii="Arial" w:hAnsi="Arial" w:cs="Arial"/>
          <w:b/>
          <w:bCs/>
          <w:sz w:val="22"/>
          <w:szCs w:val="22"/>
        </w:rPr>
        <w:t>Thursday</w:t>
      </w:r>
      <w:r w:rsidR="00D958F5">
        <w:rPr>
          <w:rFonts w:ascii="Arial" w:hAnsi="Arial" w:cs="Arial"/>
          <w:b/>
          <w:bCs/>
          <w:sz w:val="22"/>
          <w:szCs w:val="22"/>
        </w:rPr>
        <w:t xml:space="preserve"> </w:t>
      </w:r>
      <w:r w:rsidR="00EF047D">
        <w:rPr>
          <w:rFonts w:ascii="Arial" w:hAnsi="Arial" w:cs="Arial"/>
          <w:b/>
          <w:bCs/>
          <w:sz w:val="22"/>
          <w:szCs w:val="22"/>
        </w:rPr>
        <w:t>5</w:t>
      </w:r>
      <w:r w:rsidR="00D958F5" w:rsidRPr="00D958F5">
        <w:rPr>
          <w:rFonts w:ascii="Arial" w:hAnsi="Arial" w:cs="Arial"/>
          <w:b/>
          <w:bCs/>
          <w:sz w:val="22"/>
          <w:szCs w:val="22"/>
          <w:vertAlign w:val="superscript"/>
        </w:rPr>
        <w:t>th</w:t>
      </w:r>
      <w:r w:rsidR="00D958F5">
        <w:rPr>
          <w:rFonts w:ascii="Arial" w:hAnsi="Arial" w:cs="Arial"/>
          <w:b/>
          <w:bCs/>
          <w:sz w:val="22"/>
          <w:szCs w:val="22"/>
        </w:rPr>
        <w:t xml:space="preserve"> March 2026 at 10am</w:t>
      </w:r>
    </w:p>
    <w:p w14:paraId="0D0B940D" w14:textId="77777777" w:rsidR="00C8468E" w:rsidRPr="0065203C" w:rsidRDefault="00C8468E" w:rsidP="00C8468E">
      <w:pPr>
        <w:ind w:right="-7"/>
        <w:jc w:val="center"/>
        <w:rPr>
          <w:rFonts w:ascii="Arial" w:hAnsi="Arial" w:cs="Arial"/>
          <w:sz w:val="18"/>
          <w:szCs w:val="18"/>
        </w:rPr>
      </w:pPr>
    </w:p>
    <w:p w14:paraId="65DD91AE" w14:textId="6D2987DE" w:rsidR="002978DB" w:rsidRDefault="002978DB" w:rsidP="002549E5">
      <w:pPr>
        <w:ind w:right="-7"/>
        <w:jc w:val="center"/>
        <w:rPr>
          <w:rFonts w:ascii="Arial" w:eastAsia="Arial" w:hAnsi="Arial" w:cs="Arial"/>
          <w:color w:val="000000" w:themeColor="text1"/>
          <w:sz w:val="22"/>
          <w:szCs w:val="22"/>
        </w:rPr>
      </w:pPr>
      <w:r w:rsidRPr="008927B0">
        <w:rPr>
          <w:rFonts w:ascii="Arial" w:hAnsi="Arial" w:cs="Arial"/>
          <w:sz w:val="22"/>
          <w:szCs w:val="22"/>
        </w:rPr>
        <w:t xml:space="preserve">The selection process will be held in </w:t>
      </w:r>
      <w:r>
        <w:rPr>
          <w:rFonts w:ascii="Arial" w:hAnsi="Arial" w:cs="Arial"/>
          <w:sz w:val="22"/>
          <w:szCs w:val="22"/>
        </w:rPr>
        <w:t xml:space="preserve">one of our central belt centres </w:t>
      </w:r>
      <w:r w:rsidRPr="008927B0">
        <w:rPr>
          <w:rFonts w:ascii="Arial" w:hAnsi="Arial" w:cs="Arial"/>
          <w:sz w:val="22"/>
          <w:szCs w:val="22"/>
        </w:rPr>
        <w:t>on Thursday 19</w:t>
      </w:r>
      <w:r w:rsidRPr="008927B0">
        <w:rPr>
          <w:rFonts w:ascii="Arial" w:hAnsi="Arial" w:cs="Arial"/>
          <w:sz w:val="22"/>
          <w:szCs w:val="22"/>
          <w:vertAlign w:val="superscript"/>
        </w:rPr>
        <w:t>th</w:t>
      </w:r>
      <w:r w:rsidRPr="008927B0">
        <w:rPr>
          <w:rFonts w:ascii="Arial" w:hAnsi="Arial" w:cs="Arial"/>
          <w:sz w:val="22"/>
          <w:szCs w:val="22"/>
        </w:rPr>
        <w:t xml:space="preserve"> March 2026 will include a panel interview, a short audition, a demonstration lesson and </w:t>
      </w:r>
      <w:r w:rsidRPr="008927B0">
        <w:rPr>
          <w:rFonts w:ascii="Arial" w:eastAsia="Arial" w:hAnsi="Arial" w:cs="Arial"/>
          <w:color w:val="000000" w:themeColor="text1"/>
          <w:sz w:val="22"/>
          <w:szCs w:val="22"/>
        </w:rPr>
        <w:t>a short competency task.</w:t>
      </w:r>
      <w:r>
        <w:rPr>
          <w:rFonts w:ascii="Arial" w:eastAsia="Arial" w:hAnsi="Arial" w:cs="Arial"/>
          <w:color w:val="000000" w:themeColor="text1"/>
          <w:sz w:val="22"/>
          <w:szCs w:val="22"/>
        </w:rPr>
        <w:t xml:space="preserve"> </w:t>
      </w:r>
    </w:p>
    <w:p w14:paraId="589224C9" w14:textId="77777777" w:rsidR="00DC6DC5" w:rsidRDefault="00DC6DC5" w:rsidP="002549E5">
      <w:pPr>
        <w:ind w:right="-7"/>
        <w:jc w:val="center"/>
        <w:rPr>
          <w:rFonts w:ascii="Arial" w:hAnsi="Arial" w:cs="Arial"/>
          <w:iCs/>
          <w:spacing w:val="-3"/>
          <w:sz w:val="22"/>
          <w:szCs w:val="22"/>
        </w:rPr>
      </w:pPr>
    </w:p>
    <w:p w14:paraId="64DF8E27" w14:textId="1C5AE3B0" w:rsidR="00630A33" w:rsidRPr="00C32A3D" w:rsidRDefault="00304897" w:rsidP="002549E5">
      <w:pPr>
        <w:ind w:right="-7"/>
        <w:jc w:val="center"/>
        <w:rPr>
          <w:rFonts w:ascii="Arial" w:hAnsi="Arial" w:cs="Arial"/>
          <w:b/>
          <w:szCs w:val="24"/>
        </w:rPr>
      </w:pPr>
      <w:r w:rsidRPr="00E7516C">
        <w:rPr>
          <w:rFonts w:ascii="Arial" w:hAnsi="Arial" w:cs="Arial"/>
          <w:iCs/>
          <w:spacing w:val="-3"/>
          <w:sz w:val="22"/>
          <w:szCs w:val="22"/>
        </w:rPr>
        <w:t>All successful applicants will be subject to PVG check.</w:t>
      </w:r>
    </w:p>
    <w:sectPr w:rsidR="00630A33" w:rsidRPr="00C32A3D" w:rsidSect="006509D2">
      <w:headerReference w:type="default" r:id="rId14"/>
      <w:pgSz w:w="12240" w:h="15840"/>
      <w:pgMar w:top="1762" w:right="1080" w:bottom="1440" w:left="1080"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FCA6" w14:textId="77777777" w:rsidR="00BC7D81" w:rsidRDefault="00BC7D81">
      <w:r>
        <w:separator/>
      </w:r>
    </w:p>
  </w:endnote>
  <w:endnote w:type="continuationSeparator" w:id="0">
    <w:p w14:paraId="3C51E824" w14:textId="77777777" w:rsidR="00BC7D81" w:rsidRDefault="00BC7D81">
      <w:r>
        <w:continuationSeparator/>
      </w:r>
    </w:p>
  </w:endnote>
  <w:endnote w:type="continuationNotice" w:id="1">
    <w:p w14:paraId="0FD5B6FD" w14:textId="77777777" w:rsidR="00BC7D81" w:rsidRDefault="00BC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C3BB" w14:textId="77777777" w:rsidR="00BC7D81" w:rsidRDefault="00BC7D81">
      <w:r>
        <w:separator/>
      </w:r>
    </w:p>
  </w:footnote>
  <w:footnote w:type="continuationSeparator" w:id="0">
    <w:p w14:paraId="247E669D" w14:textId="77777777" w:rsidR="00BC7D81" w:rsidRDefault="00BC7D81">
      <w:r>
        <w:continuationSeparator/>
      </w:r>
    </w:p>
  </w:footnote>
  <w:footnote w:type="continuationNotice" w:id="1">
    <w:p w14:paraId="6C20C7DC" w14:textId="77777777" w:rsidR="00BC7D81" w:rsidRDefault="00BC7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718F69D">
          <wp:simplePos x="0" y="0"/>
          <wp:positionH relativeFrom="column">
            <wp:posOffset>2362335</wp:posOffset>
          </wp:positionH>
          <wp:positionV relativeFrom="paragraph">
            <wp:posOffset>-441960</wp:posOffset>
          </wp:positionV>
          <wp:extent cx="1661160" cy="946862"/>
          <wp:effectExtent l="0" t="0" r="0" b="5715"/>
          <wp:wrapNone/>
          <wp:docPr id="1668005504" name="Picture 166800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946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B1E5E"/>
    <w:multiLevelType w:val="multilevel"/>
    <w:tmpl w:val="55AE5E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BA6C73"/>
    <w:multiLevelType w:val="multilevel"/>
    <w:tmpl w:val="B04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F6836"/>
    <w:multiLevelType w:val="multilevel"/>
    <w:tmpl w:val="726E575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8"/>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10"/>
  </w:num>
  <w:num w:numId="8" w16cid:durableId="1288003317">
    <w:abstractNumId w:val="11"/>
  </w:num>
  <w:num w:numId="9" w16cid:durableId="860439036">
    <w:abstractNumId w:val="9"/>
  </w:num>
  <w:num w:numId="10" w16cid:durableId="1644121791">
    <w:abstractNumId w:val="13"/>
  </w:num>
  <w:num w:numId="11" w16cid:durableId="1430855642">
    <w:abstractNumId w:val="5"/>
  </w:num>
  <w:num w:numId="12" w16cid:durableId="1108280059">
    <w:abstractNumId w:val="6"/>
  </w:num>
  <w:num w:numId="13" w16cid:durableId="396706059">
    <w:abstractNumId w:val="12"/>
  </w:num>
  <w:num w:numId="14" w16cid:durableId="1430586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20C84"/>
    <w:rsid w:val="00037273"/>
    <w:rsid w:val="000415CE"/>
    <w:rsid w:val="00047FBC"/>
    <w:rsid w:val="00050973"/>
    <w:rsid w:val="00057E93"/>
    <w:rsid w:val="000618C2"/>
    <w:rsid w:val="00061DD1"/>
    <w:rsid w:val="00063246"/>
    <w:rsid w:val="00065D56"/>
    <w:rsid w:val="000661E0"/>
    <w:rsid w:val="000721DF"/>
    <w:rsid w:val="00080C0C"/>
    <w:rsid w:val="000949C9"/>
    <w:rsid w:val="000A4BC4"/>
    <w:rsid w:val="000A7DDB"/>
    <w:rsid w:val="000B0486"/>
    <w:rsid w:val="000C1124"/>
    <w:rsid w:val="000D2C66"/>
    <w:rsid w:val="000D38EF"/>
    <w:rsid w:val="000D7A36"/>
    <w:rsid w:val="000E1FC5"/>
    <w:rsid w:val="001110AA"/>
    <w:rsid w:val="00123125"/>
    <w:rsid w:val="001261A6"/>
    <w:rsid w:val="00132FA5"/>
    <w:rsid w:val="001529B3"/>
    <w:rsid w:val="001657CC"/>
    <w:rsid w:val="0016EB6A"/>
    <w:rsid w:val="00185925"/>
    <w:rsid w:val="00186599"/>
    <w:rsid w:val="0019510E"/>
    <w:rsid w:val="001A67C7"/>
    <w:rsid w:val="001B45FD"/>
    <w:rsid w:val="001B703D"/>
    <w:rsid w:val="001B78B2"/>
    <w:rsid w:val="001F4F30"/>
    <w:rsid w:val="002105A3"/>
    <w:rsid w:val="00211B65"/>
    <w:rsid w:val="00211F84"/>
    <w:rsid w:val="00214EDF"/>
    <w:rsid w:val="00217DBE"/>
    <w:rsid w:val="0023197A"/>
    <w:rsid w:val="00246ECD"/>
    <w:rsid w:val="00251D39"/>
    <w:rsid w:val="002549E5"/>
    <w:rsid w:val="002567F5"/>
    <w:rsid w:val="00261BD8"/>
    <w:rsid w:val="002734E9"/>
    <w:rsid w:val="00276A46"/>
    <w:rsid w:val="0029393E"/>
    <w:rsid w:val="002978BA"/>
    <w:rsid w:val="002978DB"/>
    <w:rsid w:val="002A07D8"/>
    <w:rsid w:val="002A5A2E"/>
    <w:rsid w:val="002B14FD"/>
    <w:rsid w:val="002B1EB2"/>
    <w:rsid w:val="002C7AA4"/>
    <w:rsid w:val="002F5653"/>
    <w:rsid w:val="00302D0D"/>
    <w:rsid w:val="00304897"/>
    <w:rsid w:val="00304A17"/>
    <w:rsid w:val="00317A3C"/>
    <w:rsid w:val="00320900"/>
    <w:rsid w:val="003233E6"/>
    <w:rsid w:val="003368C8"/>
    <w:rsid w:val="003369D7"/>
    <w:rsid w:val="00342AE8"/>
    <w:rsid w:val="0034766B"/>
    <w:rsid w:val="0034789D"/>
    <w:rsid w:val="00350FEC"/>
    <w:rsid w:val="00354F2C"/>
    <w:rsid w:val="00356363"/>
    <w:rsid w:val="0035716E"/>
    <w:rsid w:val="00365A03"/>
    <w:rsid w:val="003804AE"/>
    <w:rsid w:val="00385897"/>
    <w:rsid w:val="00385B78"/>
    <w:rsid w:val="003B0140"/>
    <w:rsid w:val="003C5D44"/>
    <w:rsid w:val="003D4DE1"/>
    <w:rsid w:val="003D6A54"/>
    <w:rsid w:val="003D72D4"/>
    <w:rsid w:val="003E2A6C"/>
    <w:rsid w:val="003F4A35"/>
    <w:rsid w:val="003F77A3"/>
    <w:rsid w:val="003F7B96"/>
    <w:rsid w:val="004332C5"/>
    <w:rsid w:val="0043757A"/>
    <w:rsid w:val="00437AB0"/>
    <w:rsid w:val="00467FEF"/>
    <w:rsid w:val="00471F1F"/>
    <w:rsid w:val="00476DCE"/>
    <w:rsid w:val="004771F4"/>
    <w:rsid w:val="00477DD7"/>
    <w:rsid w:val="004800AB"/>
    <w:rsid w:val="0048313B"/>
    <w:rsid w:val="00484603"/>
    <w:rsid w:val="00492A74"/>
    <w:rsid w:val="00494C11"/>
    <w:rsid w:val="004B3614"/>
    <w:rsid w:val="004B38E5"/>
    <w:rsid w:val="004B6086"/>
    <w:rsid w:val="004D33BB"/>
    <w:rsid w:val="004E7737"/>
    <w:rsid w:val="004F6B8E"/>
    <w:rsid w:val="00510280"/>
    <w:rsid w:val="00527CAC"/>
    <w:rsid w:val="0054075B"/>
    <w:rsid w:val="0054278F"/>
    <w:rsid w:val="00543158"/>
    <w:rsid w:val="0054618B"/>
    <w:rsid w:val="005518C5"/>
    <w:rsid w:val="005726B0"/>
    <w:rsid w:val="005738FE"/>
    <w:rsid w:val="005853D0"/>
    <w:rsid w:val="005907D1"/>
    <w:rsid w:val="005A0461"/>
    <w:rsid w:val="005A08F4"/>
    <w:rsid w:val="005A37D9"/>
    <w:rsid w:val="005C4387"/>
    <w:rsid w:val="005C50A1"/>
    <w:rsid w:val="005E6F38"/>
    <w:rsid w:val="005F6715"/>
    <w:rsid w:val="00603EBE"/>
    <w:rsid w:val="00611F4F"/>
    <w:rsid w:val="0061703E"/>
    <w:rsid w:val="0061742D"/>
    <w:rsid w:val="00622D07"/>
    <w:rsid w:val="00630A33"/>
    <w:rsid w:val="00636722"/>
    <w:rsid w:val="00637686"/>
    <w:rsid w:val="00637EF7"/>
    <w:rsid w:val="00641AD3"/>
    <w:rsid w:val="006440AD"/>
    <w:rsid w:val="0065029C"/>
    <w:rsid w:val="006509D2"/>
    <w:rsid w:val="0065203C"/>
    <w:rsid w:val="00661163"/>
    <w:rsid w:val="006625B3"/>
    <w:rsid w:val="0067447D"/>
    <w:rsid w:val="00675695"/>
    <w:rsid w:val="0067718E"/>
    <w:rsid w:val="00682413"/>
    <w:rsid w:val="006939E8"/>
    <w:rsid w:val="006961FD"/>
    <w:rsid w:val="00697739"/>
    <w:rsid w:val="006A5089"/>
    <w:rsid w:val="006B6BFD"/>
    <w:rsid w:val="006B79D5"/>
    <w:rsid w:val="006C3734"/>
    <w:rsid w:val="006C4E3F"/>
    <w:rsid w:val="006C5231"/>
    <w:rsid w:val="006E00DC"/>
    <w:rsid w:val="006E02F3"/>
    <w:rsid w:val="006E1063"/>
    <w:rsid w:val="006E78D5"/>
    <w:rsid w:val="006F0984"/>
    <w:rsid w:val="00711216"/>
    <w:rsid w:val="0071734E"/>
    <w:rsid w:val="00721953"/>
    <w:rsid w:val="0072259E"/>
    <w:rsid w:val="007236B9"/>
    <w:rsid w:val="00724BBF"/>
    <w:rsid w:val="00732E90"/>
    <w:rsid w:val="00746756"/>
    <w:rsid w:val="00746873"/>
    <w:rsid w:val="00750240"/>
    <w:rsid w:val="0075588A"/>
    <w:rsid w:val="0076260A"/>
    <w:rsid w:val="0077284B"/>
    <w:rsid w:val="00773B48"/>
    <w:rsid w:val="00773CBF"/>
    <w:rsid w:val="0077496D"/>
    <w:rsid w:val="007751D2"/>
    <w:rsid w:val="00776D1D"/>
    <w:rsid w:val="00787404"/>
    <w:rsid w:val="007946FE"/>
    <w:rsid w:val="00796DAA"/>
    <w:rsid w:val="007A6079"/>
    <w:rsid w:val="007B1F66"/>
    <w:rsid w:val="007C2FDE"/>
    <w:rsid w:val="007C7687"/>
    <w:rsid w:val="007D023D"/>
    <w:rsid w:val="007D0EBE"/>
    <w:rsid w:val="007D36F7"/>
    <w:rsid w:val="007E6B61"/>
    <w:rsid w:val="007F7576"/>
    <w:rsid w:val="007F7687"/>
    <w:rsid w:val="008032A4"/>
    <w:rsid w:val="00810AEC"/>
    <w:rsid w:val="008116FA"/>
    <w:rsid w:val="0081271D"/>
    <w:rsid w:val="008170A2"/>
    <w:rsid w:val="0081795B"/>
    <w:rsid w:val="008210BB"/>
    <w:rsid w:val="008220F6"/>
    <w:rsid w:val="008270FC"/>
    <w:rsid w:val="00832534"/>
    <w:rsid w:val="00847859"/>
    <w:rsid w:val="008609CD"/>
    <w:rsid w:val="00860DD2"/>
    <w:rsid w:val="0086530A"/>
    <w:rsid w:val="00872F8D"/>
    <w:rsid w:val="0087536E"/>
    <w:rsid w:val="008927B0"/>
    <w:rsid w:val="008967F9"/>
    <w:rsid w:val="008A2245"/>
    <w:rsid w:val="008A6311"/>
    <w:rsid w:val="008B0076"/>
    <w:rsid w:val="008B1D69"/>
    <w:rsid w:val="008C1256"/>
    <w:rsid w:val="008C74CF"/>
    <w:rsid w:val="008D689F"/>
    <w:rsid w:val="008F5FF3"/>
    <w:rsid w:val="008F7B69"/>
    <w:rsid w:val="00902808"/>
    <w:rsid w:val="009249E9"/>
    <w:rsid w:val="00942BBF"/>
    <w:rsid w:val="00944311"/>
    <w:rsid w:val="00950840"/>
    <w:rsid w:val="00952A43"/>
    <w:rsid w:val="00964210"/>
    <w:rsid w:val="00970DB0"/>
    <w:rsid w:val="00974A7B"/>
    <w:rsid w:val="00982584"/>
    <w:rsid w:val="009A6D88"/>
    <w:rsid w:val="009B5CA2"/>
    <w:rsid w:val="009B62B1"/>
    <w:rsid w:val="009C4DF5"/>
    <w:rsid w:val="009D4A63"/>
    <w:rsid w:val="009D6767"/>
    <w:rsid w:val="009F52D7"/>
    <w:rsid w:val="00A12FE1"/>
    <w:rsid w:val="00A22EC1"/>
    <w:rsid w:val="00A27473"/>
    <w:rsid w:val="00A320B4"/>
    <w:rsid w:val="00A76E21"/>
    <w:rsid w:val="00A83637"/>
    <w:rsid w:val="00A84B68"/>
    <w:rsid w:val="00A87ACE"/>
    <w:rsid w:val="00A94DE2"/>
    <w:rsid w:val="00AA2624"/>
    <w:rsid w:val="00AB27CE"/>
    <w:rsid w:val="00AB2C34"/>
    <w:rsid w:val="00AC19A0"/>
    <w:rsid w:val="00AC3A69"/>
    <w:rsid w:val="00AD08C4"/>
    <w:rsid w:val="00AD504E"/>
    <w:rsid w:val="00AE1449"/>
    <w:rsid w:val="00AE154A"/>
    <w:rsid w:val="00AF0A6D"/>
    <w:rsid w:val="00AF5ECB"/>
    <w:rsid w:val="00AF7E69"/>
    <w:rsid w:val="00B03619"/>
    <w:rsid w:val="00B11259"/>
    <w:rsid w:val="00B15314"/>
    <w:rsid w:val="00B36728"/>
    <w:rsid w:val="00B44CED"/>
    <w:rsid w:val="00B543ED"/>
    <w:rsid w:val="00B72D69"/>
    <w:rsid w:val="00B84DF8"/>
    <w:rsid w:val="00B96D99"/>
    <w:rsid w:val="00BB45ED"/>
    <w:rsid w:val="00BB6A95"/>
    <w:rsid w:val="00BC0612"/>
    <w:rsid w:val="00BC7D81"/>
    <w:rsid w:val="00BD0D0B"/>
    <w:rsid w:val="00BD1A8F"/>
    <w:rsid w:val="00BD6794"/>
    <w:rsid w:val="00C069AE"/>
    <w:rsid w:val="00C13DF7"/>
    <w:rsid w:val="00C14931"/>
    <w:rsid w:val="00C32A3D"/>
    <w:rsid w:val="00C35517"/>
    <w:rsid w:val="00C363E6"/>
    <w:rsid w:val="00C40181"/>
    <w:rsid w:val="00C42F9E"/>
    <w:rsid w:val="00C72744"/>
    <w:rsid w:val="00C72B32"/>
    <w:rsid w:val="00C73AA6"/>
    <w:rsid w:val="00C76685"/>
    <w:rsid w:val="00C8468E"/>
    <w:rsid w:val="00C86368"/>
    <w:rsid w:val="00C86C60"/>
    <w:rsid w:val="00C9096E"/>
    <w:rsid w:val="00CA015B"/>
    <w:rsid w:val="00CA086F"/>
    <w:rsid w:val="00CD3C85"/>
    <w:rsid w:val="00CD3CF2"/>
    <w:rsid w:val="00CE1B19"/>
    <w:rsid w:val="00CE2F44"/>
    <w:rsid w:val="00D0143C"/>
    <w:rsid w:val="00D05AD3"/>
    <w:rsid w:val="00D10FDB"/>
    <w:rsid w:val="00D1186D"/>
    <w:rsid w:val="00D22FD5"/>
    <w:rsid w:val="00D253F9"/>
    <w:rsid w:val="00D27653"/>
    <w:rsid w:val="00D30A15"/>
    <w:rsid w:val="00D3556B"/>
    <w:rsid w:val="00D4617A"/>
    <w:rsid w:val="00D522B6"/>
    <w:rsid w:val="00D57070"/>
    <w:rsid w:val="00D608CA"/>
    <w:rsid w:val="00D6493B"/>
    <w:rsid w:val="00D742C1"/>
    <w:rsid w:val="00D958F5"/>
    <w:rsid w:val="00DB206B"/>
    <w:rsid w:val="00DB3EC2"/>
    <w:rsid w:val="00DB6814"/>
    <w:rsid w:val="00DC2346"/>
    <w:rsid w:val="00DC6DC5"/>
    <w:rsid w:val="00DD088D"/>
    <w:rsid w:val="00DE2147"/>
    <w:rsid w:val="00DE4249"/>
    <w:rsid w:val="00DF013B"/>
    <w:rsid w:val="00DF5EC2"/>
    <w:rsid w:val="00DF70BD"/>
    <w:rsid w:val="00E0017B"/>
    <w:rsid w:val="00E02B95"/>
    <w:rsid w:val="00E0795A"/>
    <w:rsid w:val="00E112DF"/>
    <w:rsid w:val="00E333A6"/>
    <w:rsid w:val="00E345C9"/>
    <w:rsid w:val="00E4084D"/>
    <w:rsid w:val="00E4138F"/>
    <w:rsid w:val="00E42132"/>
    <w:rsid w:val="00E46B93"/>
    <w:rsid w:val="00E47A6B"/>
    <w:rsid w:val="00E55BDE"/>
    <w:rsid w:val="00E71FA5"/>
    <w:rsid w:val="00E738E2"/>
    <w:rsid w:val="00E7516C"/>
    <w:rsid w:val="00E851F7"/>
    <w:rsid w:val="00E94A54"/>
    <w:rsid w:val="00E96095"/>
    <w:rsid w:val="00EA0811"/>
    <w:rsid w:val="00EA21E7"/>
    <w:rsid w:val="00EA718E"/>
    <w:rsid w:val="00EB1AEE"/>
    <w:rsid w:val="00EC4B36"/>
    <w:rsid w:val="00ED37AA"/>
    <w:rsid w:val="00ED41D0"/>
    <w:rsid w:val="00EE01BD"/>
    <w:rsid w:val="00EE5320"/>
    <w:rsid w:val="00EF047D"/>
    <w:rsid w:val="00F00287"/>
    <w:rsid w:val="00F15FC8"/>
    <w:rsid w:val="00F363F7"/>
    <w:rsid w:val="00F67B0F"/>
    <w:rsid w:val="00F74119"/>
    <w:rsid w:val="00F87394"/>
    <w:rsid w:val="00F94B08"/>
    <w:rsid w:val="00FA6E55"/>
    <w:rsid w:val="00FB00AB"/>
    <w:rsid w:val="00FB4D2C"/>
    <w:rsid w:val="00FC0702"/>
    <w:rsid w:val="00FC3D8F"/>
    <w:rsid w:val="00FD6A23"/>
    <w:rsid w:val="00FD7D14"/>
    <w:rsid w:val="00FE1547"/>
    <w:rsid w:val="00FF1F40"/>
    <w:rsid w:val="01EF35FC"/>
    <w:rsid w:val="03263A8F"/>
    <w:rsid w:val="03768276"/>
    <w:rsid w:val="06C143F6"/>
    <w:rsid w:val="0790C75D"/>
    <w:rsid w:val="0798F5BC"/>
    <w:rsid w:val="07C23C3F"/>
    <w:rsid w:val="086E35E3"/>
    <w:rsid w:val="08D6AC6A"/>
    <w:rsid w:val="0C0768EF"/>
    <w:rsid w:val="0C08FC17"/>
    <w:rsid w:val="0C68017E"/>
    <w:rsid w:val="0E03D1DF"/>
    <w:rsid w:val="0EF29CA4"/>
    <w:rsid w:val="0F42ABEE"/>
    <w:rsid w:val="0FF5F315"/>
    <w:rsid w:val="127C38A8"/>
    <w:rsid w:val="12AF9460"/>
    <w:rsid w:val="1409D5C6"/>
    <w:rsid w:val="14FA11E2"/>
    <w:rsid w:val="15B4E8C0"/>
    <w:rsid w:val="16D89505"/>
    <w:rsid w:val="16DC4810"/>
    <w:rsid w:val="179389E7"/>
    <w:rsid w:val="17DCA01E"/>
    <w:rsid w:val="18A98EE2"/>
    <w:rsid w:val="1A0D8281"/>
    <w:rsid w:val="1B1DCAB9"/>
    <w:rsid w:val="1C83470D"/>
    <w:rsid w:val="1D2C4181"/>
    <w:rsid w:val="1E556B7B"/>
    <w:rsid w:val="1F7CC128"/>
    <w:rsid w:val="1FEBD917"/>
    <w:rsid w:val="20284684"/>
    <w:rsid w:val="2150C45A"/>
    <w:rsid w:val="22A16123"/>
    <w:rsid w:val="231F13C6"/>
    <w:rsid w:val="23A29914"/>
    <w:rsid w:val="24764748"/>
    <w:rsid w:val="24CD41A7"/>
    <w:rsid w:val="25ABB29B"/>
    <w:rsid w:val="26067D19"/>
    <w:rsid w:val="27C091A8"/>
    <w:rsid w:val="287A784A"/>
    <w:rsid w:val="29D18D1C"/>
    <w:rsid w:val="2A4EA3EE"/>
    <w:rsid w:val="2C94FBB4"/>
    <w:rsid w:val="2E154FD7"/>
    <w:rsid w:val="2E5D9867"/>
    <w:rsid w:val="2E5E722F"/>
    <w:rsid w:val="2EDEB2A6"/>
    <w:rsid w:val="30006F3A"/>
    <w:rsid w:val="30D39E28"/>
    <w:rsid w:val="322D4D07"/>
    <w:rsid w:val="3282FE9A"/>
    <w:rsid w:val="33E66E09"/>
    <w:rsid w:val="3474EC80"/>
    <w:rsid w:val="352AFEEB"/>
    <w:rsid w:val="35452A79"/>
    <w:rsid w:val="3723E75A"/>
    <w:rsid w:val="3989C877"/>
    <w:rsid w:val="39D372F5"/>
    <w:rsid w:val="3B66D117"/>
    <w:rsid w:val="3B7E3FEA"/>
    <w:rsid w:val="41BFD6CF"/>
    <w:rsid w:val="41DADCB3"/>
    <w:rsid w:val="428641C8"/>
    <w:rsid w:val="436FBCE5"/>
    <w:rsid w:val="43A12A9C"/>
    <w:rsid w:val="43B7A8B5"/>
    <w:rsid w:val="448E10E5"/>
    <w:rsid w:val="45026B50"/>
    <w:rsid w:val="4562E361"/>
    <w:rsid w:val="45662927"/>
    <w:rsid w:val="465C5CBF"/>
    <w:rsid w:val="471C1CF5"/>
    <w:rsid w:val="474A75F3"/>
    <w:rsid w:val="4916C303"/>
    <w:rsid w:val="49EA70EB"/>
    <w:rsid w:val="4AA73C9F"/>
    <w:rsid w:val="4B879BC1"/>
    <w:rsid w:val="4C5DF813"/>
    <w:rsid w:val="5009F4C4"/>
    <w:rsid w:val="51029790"/>
    <w:rsid w:val="52339859"/>
    <w:rsid w:val="527D25E4"/>
    <w:rsid w:val="528FBB63"/>
    <w:rsid w:val="52C94E03"/>
    <w:rsid w:val="52E60673"/>
    <w:rsid w:val="531593B6"/>
    <w:rsid w:val="59334A05"/>
    <w:rsid w:val="5A714592"/>
    <w:rsid w:val="5B3323A8"/>
    <w:rsid w:val="5B430E03"/>
    <w:rsid w:val="5BD0230F"/>
    <w:rsid w:val="5C9D5E8C"/>
    <w:rsid w:val="5CBD0010"/>
    <w:rsid w:val="5CEA6650"/>
    <w:rsid w:val="5D39599C"/>
    <w:rsid w:val="5E0503C0"/>
    <w:rsid w:val="5FA6AB5E"/>
    <w:rsid w:val="5FBF7F3A"/>
    <w:rsid w:val="5FBFF7E9"/>
    <w:rsid w:val="61D03429"/>
    <w:rsid w:val="6295CFC1"/>
    <w:rsid w:val="635F4035"/>
    <w:rsid w:val="64429E67"/>
    <w:rsid w:val="6480B2AC"/>
    <w:rsid w:val="6526A6E4"/>
    <w:rsid w:val="666709A2"/>
    <w:rsid w:val="66A7B498"/>
    <w:rsid w:val="69A9E01D"/>
    <w:rsid w:val="6AE2A794"/>
    <w:rsid w:val="6E80148F"/>
    <w:rsid w:val="6EA38F9D"/>
    <w:rsid w:val="71177C3E"/>
    <w:rsid w:val="7192CE37"/>
    <w:rsid w:val="71D060D7"/>
    <w:rsid w:val="72BF541A"/>
    <w:rsid w:val="73BD13DE"/>
    <w:rsid w:val="759EFBAB"/>
    <w:rsid w:val="76C2F94D"/>
    <w:rsid w:val="76EA30AB"/>
    <w:rsid w:val="779C9361"/>
    <w:rsid w:val="78021009"/>
    <w:rsid w:val="7853ED3A"/>
    <w:rsid w:val="7894408A"/>
    <w:rsid w:val="7D2FD965"/>
    <w:rsid w:val="7E4459BB"/>
    <w:rsid w:val="7E6EFC61"/>
    <w:rsid w:val="7F2CF4AB"/>
    <w:rsid w:val="7FCE9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B02CCBAB-6A3D-4788-AEAB-1DD18C7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CG Times" w:hAnsi="CG Times"/>
      <w:lang w:eastAsia="en-GB"/>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BD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609">
      <w:bodyDiv w:val="1"/>
      <w:marLeft w:val="0"/>
      <w:marRight w:val="0"/>
      <w:marTop w:val="0"/>
      <w:marBottom w:val="0"/>
      <w:divBdr>
        <w:top w:val="none" w:sz="0" w:space="0" w:color="auto"/>
        <w:left w:val="none" w:sz="0" w:space="0" w:color="auto"/>
        <w:bottom w:val="none" w:sz="0" w:space="0" w:color="auto"/>
        <w:right w:val="none" w:sz="0" w:space="0" w:color="auto"/>
      </w:divBdr>
      <w:divsChild>
        <w:div w:id="434987126">
          <w:marLeft w:val="0"/>
          <w:marRight w:val="0"/>
          <w:marTop w:val="0"/>
          <w:marBottom w:val="0"/>
          <w:divBdr>
            <w:top w:val="none" w:sz="0" w:space="0" w:color="auto"/>
            <w:left w:val="none" w:sz="0" w:space="0" w:color="auto"/>
            <w:bottom w:val="none" w:sz="0" w:space="0" w:color="auto"/>
            <w:right w:val="none" w:sz="0" w:space="0" w:color="auto"/>
          </w:divBdr>
        </w:div>
        <w:div w:id="732503916">
          <w:marLeft w:val="0"/>
          <w:marRight w:val="0"/>
          <w:marTop w:val="0"/>
          <w:marBottom w:val="0"/>
          <w:divBdr>
            <w:top w:val="none" w:sz="0" w:space="0" w:color="auto"/>
            <w:left w:val="none" w:sz="0" w:space="0" w:color="auto"/>
            <w:bottom w:val="none" w:sz="0" w:space="0" w:color="auto"/>
            <w:right w:val="none" w:sz="0" w:space="0" w:color="auto"/>
          </w:divBdr>
        </w:div>
      </w:divsChild>
    </w:div>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524364673">
      <w:bodyDiv w:val="1"/>
      <w:marLeft w:val="0"/>
      <w:marRight w:val="0"/>
      <w:marTop w:val="0"/>
      <w:marBottom w:val="0"/>
      <w:divBdr>
        <w:top w:val="none" w:sz="0" w:space="0" w:color="auto"/>
        <w:left w:val="none" w:sz="0" w:space="0" w:color="auto"/>
        <w:bottom w:val="none" w:sz="0" w:space="0" w:color="auto"/>
        <w:right w:val="none" w:sz="0" w:space="0" w:color="auto"/>
      </w:divBdr>
      <w:divsChild>
        <w:div w:id="878511392">
          <w:marLeft w:val="0"/>
          <w:marRight w:val="0"/>
          <w:marTop w:val="0"/>
          <w:marBottom w:val="0"/>
          <w:divBdr>
            <w:top w:val="none" w:sz="0" w:space="0" w:color="auto"/>
            <w:left w:val="none" w:sz="0" w:space="0" w:color="auto"/>
            <w:bottom w:val="none" w:sz="0" w:space="0" w:color="auto"/>
            <w:right w:val="none" w:sz="0" w:space="0" w:color="auto"/>
          </w:divBdr>
        </w:div>
        <w:div w:id="717625566">
          <w:marLeft w:val="0"/>
          <w:marRight w:val="0"/>
          <w:marTop w:val="0"/>
          <w:marBottom w:val="0"/>
          <w:divBdr>
            <w:top w:val="none" w:sz="0" w:space="0" w:color="auto"/>
            <w:left w:val="none" w:sz="0" w:space="0" w:color="auto"/>
            <w:bottom w:val="none" w:sz="0" w:space="0" w:color="auto"/>
            <w:right w:val="none" w:sz="0" w:space="0" w:color="auto"/>
          </w:divBdr>
        </w:div>
        <w:div w:id="2053117267">
          <w:marLeft w:val="0"/>
          <w:marRight w:val="0"/>
          <w:marTop w:val="0"/>
          <w:marBottom w:val="0"/>
          <w:divBdr>
            <w:top w:val="none" w:sz="0" w:space="0" w:color="auto"/>
            <w:left w:val="none" w:sz="0" w:space="0" w:color="auto"/>
            <w:bottom w:val="none" w:sz="0" w:space="0" w:color="auto"/>
            <w:right w:val="none" w:sz="0" w:space="0" w:color="auto"/>
          </w:divBdr>
        </w:div>
      </w:divsChild>
    </w:div>
    <w:div w:id="1073510694">
      <w:bodyDiv w:val="1"/>
      <w:marLeft w:val="0"/>
      <w:marRight w:val="0"/>
      <w:marTop w:val="0"/>
      <w:marBottom w:val="0"/>
      <w:divBdr>
        <w:top w:val="none" w:sz="0" w:space="0" w:color="auto"/>
        <w:left w:val="none" w:sz="0" w:space="0" w:color="auto"/>
        <w:bottom w:val="none" w:sz="0" w:space="0" w:color="auto"/>
        <w:right w:val="none" w:sz="0" w:space="0" w:color="auto"/>
      </w:divBdr>
    </w:div>
    <w:div w:id="1131480361">
      <w:bodyDiv w:val="1"/>
      <w:marLeft w:val="0"/>
      <w:marRight w:val="0"/>
      <w:marTop w:val="0"/>
      <w:marBottom w:val="0"/>
      <w:divBdr>
        <w:top w:val="none" w:sz="0" w:space="0" w:color="auto"/>
        <w:left w:val="none" w:sz="0" w:space="0" w:color="auto"/>
        <w:bottom w:val="none" w:sz="0" w:space="0" w:color="auto"/>
        <w:right w:val="none" w:sz="0" w:space="0" w:color="auto"/>
      </w:divBdr>
      <w:divsChild>
        <w:div w:id="543955110">
          <w:marLeft w:val="0"/>
          <w:marRight w:val="0"/>
          <w:marTop w:val="0"/>
          <w:marBottom w:val="0"/>
          <w:divBdr>
            <w:top w:val="none" w:sz="0" w:space="0" w:color="auto"/>
            <w:left w:val="none" w:sz="0" w:space="0" w:color="auto"/>
            <w:bottom w:val="none" w:sz="0" w:space="0" w:color="auto"/>
            <w:right w:val="none" w:sz="0" w:space="0" w:color="auto"/>
          </w:divBdr>
        </w:div>
        <w:div w:id="682629922">
          <w:marLeft w:val="0"/>
          <w:marRight w:val="0"/>
          <w:marTop w:val="0"/>
          <w:marBottom w:val="0"/>
          <w:divBdr>
            <w:top w:val="none" w:sz="0" w:space="0" w:color="auto"/>
            <w:left w:val="none" w:sz="0" w:space="0" w:color="auto"/>
            <w:bottom w:val="none" w:sz="0" w:space="0" w:color="auto"/>
            <w:right w:val="none" w:sz="0" w:space="0" w:color="auto"/>
          </w:divBdr>
        </w:div>
        <w:div w:id="2007399708">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205170179">
      <w:bodyDiv w:val="1"/>
      <w:marLeft w:val="0"/>
      <w:marRight w:val="0"/>
      <w:marTop w:val="0"/>
      <w:marBottom w:val="0"/>
      <w:divBdr>
        <w:top w:val="none" w:sz="0" w:space="0" w:color="auto"/>
        <w:left w:val="none" w:sz="0" w:space="0" w:color="auto"/>
        <w:bottom w:val="none" w:sz="0" w:space="0" w:color="auto"/>
        <w:right w:val="none" w:sz="0" w:space="0" w:color="auto"/>
      </w:divBdr>
      <w:divsChild>
        <w:div w:id="532379549">
          <w:marLeft w:val="0"/>
          <w:marRight w:val="0"/>
          <w:marTop w:val="0"/>
          <w:marBottom w:val="0"/>
          <w:divBdr>
            <w:top w:val="none" w:sz="0" w:space="0" w:color="auto"/>
            <w:left w:val="none" w:sz="0" w:space="0" w:color="auto"/>
            <w:bottom w:val="none" w:sz="0" w:space="0" w:color="auto"/>
            <w:right w:val="none" w:sz="0" w:space="0" w:color="auto"/>
          </w:divBdr>
        </w:div>
        <w:div w:id="1227765888">
          <w:marLeft w:val="0"/>
          <w:marRight w:val="0"/>
          <w:marTop w:val="0"/>
          <w:marBottom w:val="0"/>
          <w:divBdr>
            <w:top w:val="none" w:sz="0" w:space="0" w:color="auto"/>
            <w:left w:val="none" w:sz="0" w:space="0" w:color="auto"/>
            <w:bottom w:val="none" w:sz="0" w:space="0" w:color="auto"/>
            <w:right w:val="none" w:sz="0" w:space="0" w:color="auto"/>
          </w:divBdr>
        </w:div>
        <w:div w:id="2072342938">
          <w:marLeft w:val="0"/>
          <w:marRight w:val="0"/>
          <w:marTop w:val="0"/>
          <w:marBottom w:val="0"/>
          <w:divBdr>
            <w:top w:val="none" w:sz="0" w:space="0" w:color="auto"/>
            <w:left w:val="none" w:sz="0" w:space="0" w:color="auto"/>
            <w:bottom w:val="none" w:sz="0" w:space="0" w:color="auto"/>
            <w:right w:val="none" w:sz="0" w:space="0" w:color="auto"/>
          </w:divBdr>
        </w:div>
      </w:divsChild>
    </w:div>
    <w:div w:id="1477067185">
      <w:bodyDiv w:val="1"/>
      <w:marLeft w:val="0"/>
      <w:marRight w:val="0"/>
      <w:marTop w:val="0"/>
      <w:marBottom w:val="0"/>
      <w:divBdr>
        <w:top w:val="none" w:sz="0" w:space="0" w:color="auto"/>
        <w:left w:val="none" w:sz="0" w:space="0" w:color="auto"/>
        <w:bottom w:val="none" w:sz="0" w:space="0" w:color="auto"/>
        <w:right w:val="none" w:sz="0" w:space="0" w:color="auto"/>
      </w:divBdr>
      <w:divsChild>
        <w:div w:id="2019041308">
          <w:marLeft w:val="0"/>
          <w:marRight w:val="0"/>
          <w:marTop w:val="0"/>
          <w:marBottom w:val="0"/>
          <w:divBdr>
            <w:top w:val="none" w:sz="0" w:space="0" w:color="auto"/>
            <w:left w:val="none" w:sz="0" w:space="0" w:color="auto"/>
            <w:bottom w:val="none" w:sz="0" w:space="0" w:color="auto"/>
            <w:right w:val="none" w:sz="0" w:space="0" w:color="auto"/>
          </w:divBdr>
        </w:div>
      </w:divsChild>
    </w:div>
    <w:div w:id="1530410637">
      <w:bodyDiv w:val="1"/>
      <w:marLeft w:val="0"/>
      <w:marRight w:val="0"/>
      <w:marTop w:val="0"/>
      <w:marBottom w:val="0"/>
      <w:divBdr>
        <w:top w:val="none" w:sz="0" w:space="0" w:color="auto"/>
        <w:left w:val="none" w:sz="0" w:space="0" w:color="auto"/>
        <w:bottom w:val="none" w:sz="0" w:space="0" w:color="auto"/>
        <w:right w:val="none" w:sz="0" w:space="0" w:color="auto"/>
      </w:divBdr>
      <w:divsChild>
        <w:div w:id="383218375">
          <w:marLeft w:val="0"/>
          <w:marRight w:val="0"/>
          <w:marTop w:val="0"/>
          <w:marBottom w:val="0"/>
          <w:divBdr>
            <w:top w:val="none" w:sz="0" w:space="0" w:color="auto"/>
            <w:left w:val="none" w:sz="0" w:space="0" w:color="auto"/>
            <w:bottom w:val="none" w:sz="0" w:space="0" w:color="auto"/>
            <w:right w:val="none" w:sz="0" w:space="0" w:color="auto"/>
          </w:divBdr>
        </w:div>
        <w:div w:id="869731369">
          <w:marLeft w:val="0"/>
          <w:marRight w:val="0"/>
          <w:marTop w:val="0"/>
          <w:marBottom w:val="0"/>
          <w:divBdr>
            <w:top w:val="none" w:sz="0" w:space="0" w:color="auto"/>
            <w:left w:val="none" w:sz="0" w:space="0" w:color="auto"/>
            <w:bottom w:val="none" w:sz="0" w:space="0" w:color="auto"/>
            <w:right w:val="none" w:sz="0" w:space="0" w:color="auto"/>
          </w:divBdr>
        </w:div>
      </w:divsChild>
    </w:div>
    <w:div w:id="153839386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3">
          <w:marLeft w:val="0"/>
          <w:marRight w:val="0"/>
          <w:marTop w:val="0"/>
          <w:marBottom w:val="0"/>
          <w:divBdr>
            <w:top w:val="none" w:sz="0" w:space="0" w:color="auto"/>
            <w:left w:val="none" w:sz="0" w:space="0" w:color="auto"/>
            <w:bottom w:val="none" w:sz="0" w:space="0" w:color="auto"/>
            <w:right w:val="none" w:sz="0" w:space="0" w:color="auto"/>
          </w:divBdr>
        </w:div>
        <w:div w:id="1366250685">
          <w:marLeft w:val="0"/>
          <w:marRight w:val="0"/>
          <w:marTop w:val="0"/>
          <w:marBottom w:val="0"/>
          <w:divBdr>
            <w:top w:val="none" w:sz="0" w:space="0" w:color="auto"/>
            <w:left w:val="none" w:sz="0" w:space="0" w:color="auto"/>
            <w:bottom w:val="none" w:sz="0" w:space="0" w:color="auto"/>
            <w:right w:val="none" w:sz="0" w:space="0" w:color="auto"/>
          </w:divBdr>
        </w:div>
        <w:div w:id="1951163381">
          <w:marLeft w:val="0"/>
          <w:marRight w:val="0"/>
          <w:marTop w:val="0"/>
          <w:marBottom w:val="0"/>
          <w:divBdr>
            <w:top w:val="none" w:sz="0" w:space="0" w:color="auto"/>
            <w:left w:val="none" w:sz="0" w:space="0" w:color="auto"/>
            <w:bottom w:val="none" w:sz="0" w:space="0" w:color="auto"/>
            <w:right w:val="none" w:sz="0" w:space="0" w:color="auto"/>
          </w:divBdr>
        </w:div>
        <w:div w:id="2134977931">
          <w:marLeft w:val="0"/>
          <w:marRight w:val="0"/>
          <w:marTop w:val="0"/>
          <w:marBottom w:val="0"/>
          <w:divBdr>
            <w:top w:val="none" w:sz="0" w:space="0" w:color="auto"/>
            <w:left w:val="none" w:sz="0" w:space="0" w:color="auto"/>
            <w:bottom w:val="none" w:sz="0" w:space="0" w:color="auto"/>
            <w:right w:val="none" w:sz="0" w:space="0" w:color="auto"/>
          </w:divBdr>
        </w:div>
      </w:divsChild>
    </w:div>
    <w:div w:id="1738240331">
      <w:bodyDiv w:val="1"/>
      <w:marLeft w:val="0"/>
      <w:marRight w:val="0"/>
      <w:marTop w:val="0"/>
      <w:marBottom w:val="0"/>
      <w:divBdr>
        <w:top w:val="none" w:sz="0" w:space="0" w:color="auto"/>
        <w:left w:val="none" w:sz="0" w:space="0" w:color="auto"/>
        <w:bottom w:val="none" w:sz="0" w:space="0" w:color="auto"/>
        <w:right w:val="none" w:sz="0" w:space="0" w:color="auto"/>
      </w:divBdr>
      <w:divsChild>
        <w:div w:id="70472445">
          <w:marLeft w:val="0"/>
          <w:marRight w:val="0"/>
          <w:marTop w:val="0"/>
          <w:marBottom w:val="0"/>
          <w:divBdr>
            <w:top w:val="none" w:sz="0" w:space="0" w:color="auto"/>
            <w:left w:val="none" w:sz="0" w:space="0" w:color="auto"/>
            <w:bottom w:val="none" w:sz="0" w:space="0" w:color="auto"/>
            <w:right w:val="none" w:sz="0" w:space="0" w:color="auto"/>
          </w:divBdr>
        </w:div>
      </w:divsChild>
    </w:div>
    <w:div w:id="1775199597">
      <w:bodyDiv w:val="1"/>
      <w:marLeft w:val="0"/>
      <w:marRight w:val="0"/>
      <w:marTop w:val="0"/>
      <w:marBottom w:val="0"/>
      <w:divBdr>
        <w:top w:val="none" w:sz="0" w:space="0" w:color="auto"/>
        <w:left w:val="none" w:sz="0" w:space="0" w:color="auto"/>
        <w:bottom w:val="none" w:sz="0" w:space="0" w:color="auto"/>
        <w:right w:val="none" w:sz="0" w:space="0" w:color="auto"/>
      </w:divBdr>
    </w:div>
    <w:div w:id="1846940871">
      <w:bodyDiv w:val="1"/>
      <w:marLeft w:val="0"/>
      <w:marRight w:val="0"/>
      <w:marTop w:val="0"/>
      <w:marBottom w:val="0"/>
      <w:divBdr>
        <w:top w:val="none" w:sz="0" w:space="0" w:color="auto"/>
        <w:left w:val="none" w:sz="0" w:space="0" w:color="auto"/>
        <w:bottom w:val="none" w:sz="0" w:space="0" w:color="auto"/>
        <w:right w:val="none" w:sz="0" w:space="0" w:color="auto"/>
      </w:divBdr>
      <w:divsChild>
        <w:div w:id="113987423">
          <w:marLeft w:val="0"/>
          <w:marRight w:val="0"/>
          <w:marTop w:val="0"/>
          <w:marBottom w:val="0"/>
          <w:divBdr>
            <w:top w:val="none" w:sz="0" w:space="0" w:color="auto"/>
            <w:left w:val="none" w:sz="0" w:space="0" w:color="auto"/>
            <w:bottom w:val="none" w:sz="0" w:space="0" w:color="auto"/>
            <w:right w:val="none" w:sz="0" w:space="0" w:color="auto"/>
          </w:divBdr>
        </w:div>
        <w:div w:id="10763407">
          <w:marLeft w:val="0"/>
          <w:marRight w:val="0"/>
          <w:marTop w:val="0"/>
          <w:marBottom w:val="0"/>
          <w:divBdr>
            <w:top w:val="none" w:sz="0" w:space="0" w:color="auto"/>
            <w:left w:val="none" w:sz="0" w:space="0" w:color="auto"/>
            <w:bottom w:val="none" w:sz="0" w:space="0" w:color="auto"/>
            <w:right w:val="none" w:sz="0" w:space="0" w:color="auto"/>
          </w:divBdr>
        </w:div>
        <w:div w:id="1354765186">
          <w:marLeft w:val="0"/>
          <w:marRight w:val="0"/>
          <w:marTop w:val="0"/>
          <w:marBottom w:val="0"/>
          <w:divBdr>
            <w:top w:val="none" w:sz="0" w:space="0" w:color="auto"/>
            <w:left w:val="none" w:sz="0" w:space="0" w:color="auto"/>
            <w:bottom w:val="none" w:sz="0" w:space="0" w:color="auto"/>
            <w:right w:val="none" w:sz="0" w:space="0" w:color="auto"/>
          </w:divBdr>
        </w:div>
      </w:divsChild>
    </w:div>
    <w:div w:id="1862668471">
      <w:bodyDiv w:val="1"/>
      <w:marLeft w:val="0"/>
      <w:marRight w:val="0"/>
      <w:marTop w:val="0"/>
      <w:marBottom w:val="0"/>
      <w:divBdr>
        <w:top w:val="none" w:sz="0" w:space="0" w:color="auto"/>
        <w:left w:val="none" w:sz="0" w:space="0" w:color="auto"/>
        <w:bottom w:val="none" w:sz="0" w:space="0" w:color="auto"/>
        <w:right w:val="none" w:sz="0" w:space="0" w:color="auto"/>
      </w:divBdr>
    </w:div>
    <w:div w:id="2043630478">
      <w:bodyDiv w:val="1"/>
      <w:marLeft w:val="0"/>
      <w:marRight w:val="0"/>
      <w:marTop w:val="0"/>
      <w:marBottom w:val="0"/>
      <w:divBdr>
        <w:top w:val="none" w:sz="0" w:space="0" w:color="auto"/>
        <w:left w:val="none" w:sz="0" w:space="0" w:color="auto"/>
        <w:bottom w:val="none" w:sz="0" w:space="0" w:color="auto"/>
        <w:right w:val="none" w:sz="0" w:space="0" w:color="auto"/>
      </w:divBdr>
      <w:divsChild>
        <w:div w:id="153567156">
          <w:marLeft w:val="0"/>
          <w:marRight w:val="0"/>
          <w:marTop w:val="0"/>
          <w:marBottom w:val="0"/>
          <w:divBdr>
            <w:top w:val="none" w:sz="0" w:space="0" w:color="auto"/>
            <w:left w:val="none" w:sz="0" w:space="0" w:color="auto"/>
            <w:bottom w:val="none" w:sz="0" w:space="0" w:color="auto"/>
            <w:right w:val="none" w:sz="0" w:space="0" w:color="auto"/>
          </w:divBdr>
        </w:div>
        <w:div w:id="903249550">
          <w:marLeft w:val="0"/>
          <w:marRight w:val="0"/>
          <w:marTop w:val="0"/>
          <w:marBottom w:val="0"/>
          <w:divBdr>
            <w:top w:val="none" w:sz="0" w:space="0" w:color="auto"/>
            <w:left w:val="none" w:sz="0" w:space="0" w:color="auto"/>
            <w:bottom w:val="none" w:sz="0" w:space="0" w:color="auto"/>
            <w:right w:val="none" w:sz="0" w:space="0" w:color="auto"/>
          </w:divBdr>
        </w:div>
        <w:div w:id="967080631">
          <w:marLeft w:val="0"/>
          <w:marRight w:val="0"/>
          <w:marTop w:val="0"/>
          <w:marBottom w:val="0"/>
          <w:divBdr>
            <w:top w:val="none" w:sz="0" w:space="0" w:color="auto"/>
            <w:left w:val="none" w:sz="0" w:space="0" w:color="auto"/>
            <w:bottom w:val="none" w:sz="0" w:space="0" w:color="auto"/>
            <w:right w:val="none" w:sz="0" w:space="0" w:color="auto"/>
          </w:divBdr>
        </w:div>
        <w:div w:id="210831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heck-uk-vis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sistema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CAA4A-72F2-42E7-87D5-3E9E2AB0D610}">
  <ds:schemaRefs>
    <ds:schemaRef ds:uri="http://schemas.openxmlformats.org/officeDocument/2006/bibliography"/>
  </ds:schemaRefs>
</ds:datastoreItem>
</file>

<file path=customXml/itemProps2.xml><?xml version="1.0" encoding="utf-8"?>
<ds:datastoreItem xmlns:ds="http://schemas.openxmlformats.org/officeDocument/2006/customXml" ds:itemID="{2571C0DF-5209-48E8-B7E1-A42AE17C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4.xml><?xml version="1.0" encoding="utf-8"?>
<ds:datastoreItem xmlns:ds="http://schemas.openxmlformats.org/officeDocument/2006/customXml" ds:itemID="{0D7602F3-6D46-44BA-B313-8875EE6792C2}">
  <ds:schemaRefs>
    <ds:schemaRef ds:uri="http://schemas.microsoft.com/office/2006/metadata/longProperties"/>
  </ds:schemaRefs>
</ds:datastoreItem>
</file>

<file path=customXml/itemProps5.xml><?xml version="1.0" encoding="utf-8"?>
<ds:datastoreItem xmlns:ds="http://schemas.openxmlformats.org/officeDocument/2006/customXml" ds:itemID="{8EA03F49-363B-4015-BEDA-D707F6E84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SISTEMA SCOTLAND: BIG NOISE TORRY</vt:lpstr>
    </vt:vector>
  </TitlesOfParts>
  <Company>Stirling Council</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171</cp:revision>
  <cp:lastPrinted>2016-12-16T23:35:00Z</cp:lastPrinted>
  <dcterms:created xsi:type="dcterms:W3CDTF">2024-01-30T11:06:00Z</dcterms:created>
  <dcterms:modified xsi:type="dcterms:W3CDTF">2026-02-19T10:45:00Z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