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3634" w14:textId="0BD25208" w:rsidR="00770809" w:rsidRDefault="00770809" w:rsidP="004943DA">
      <w:pPr>
        <w:rPr>
          <w:rFonts w:ascii="Montserrat" w:hAnsi="Montserrat"/>
          <w:b/>
          <w:color w:val="0070C0"/>
          <w:sz w:val="20"/>
        </w:rPr>
      </w:pPr>
    </w:p>
    <w:p w14:paraId="1A825E2F" w14:textId="77777777" w:rsidR="00B466A7" w:rsidRPr="00770809" w:rsidRDefault="00B466A7" w:rsidP="004943DA">
      <w:pPr>
        <w:rPr>
          <w:rFonts w:ascii="Montserrat" w:hAnsi="Montserrat"/>
          <w:b/>
          <w:color w:val="0070C0"/>
          <w:sz w:val="20"/>
        </w:rPr>
      </w:pPr>
    </w:p>
    <w:p w14:paraId="59DD2CEA" w14:textId="2828DCDD" w:rsidR="00544DF7" w:rsidRPr="00201848" w:rsidRDefault="00B466A7" w:rsidP="004943DA">
      <w:pPr>
        <w:rPr>
          <w:rFonts w:ascii="Montserrat" w:hAnsi="Montserrat"/>
          <w:b/>
          <w:color w:val="0070C0"/>
          <w:sz w:val="32"/>
          <w:szCs w:val="32"/>
        </w:rPr>
      </w:pPr>
      <w:r w:rsidRPr="00201848">
        <w:rPr>
          <w:rFonts w:ascii="Montserrat" w:hAnsi="Montserrat"/>
          <w:b/>
          <w:color w:val="0070C0"/>
          <w:sz w:val="32"/>
          <w:szCs w:val="32"/>
        </w:rPr>
        <w:t>RECRUTE</w:t>
      </w:r>
      <w:r w:rsidR="00544DF7" w:rsidRPr="00201848">
        <w:rPr>
          <w:rFonts w:ascii="Montserrat" w:hAnsi="Montserrat"/>
          <w:b/>
          <w:color w:val="0070C0"/>
          <w:sz w:val="32"/>
          <w:szCs w:val="32"/>
        </w:rPr>
        <w:t> :</w:t>
      </w:r>
    </w:p>
    <w:p w14:paraId="7B3783DE" w14:textId="77777777" w:rsidR="00BB5459" w:rsidRPr="00770809" w:rsidRDefault="00BB5459" w:rsidP="00BB5459">
      <w:pPr>
        <w:rPr>
          <w:rFonts w:ascii="Montserrat" w:hAnsi="Montserrat"/>
          <w:b/>
          <w:color w:val="0070C0"/>
          <w:sz w:val="20"/>
        </w:rPr>
      </w:pPr>
    </w:p>
    <w:p w14:paraId="1BCACCB8" w14:textId="4D78944E" w:rsidR="00BB5459" w:rsidRPr="00770809" w:rsidRDefault="00BB5459" w:rsidP="5A057065">
      <w:pPr>
        <w:rPr>
          <w:rFonts w:ascii="Montserrat" w:hAnsi="Montserrat"/>
          <w:b/>
          <w:bCs/>
          <w:sz w:val="20"/>
        </w:rPr>
      </w:pPr>
      <w:r w:rsidRPr="5A057065">
        <w:rPr>
          <w:rFonts w:ascii="Montserrat" w:hAnsi="Montserrat"/>
          <w:b/>
          <w:bCs/>
          <w:sz w:val="20"/>
        </w:rPr>
        <w:t>1 poste d</w:t>
      </w:r>
      <w:r w:rsidR="3ECB9113" w:rsidRPr="5A057065">
        <w:rPr>
          <w:rFonts w:ascii="Montserrat" w:hAnsi="Montserrat"/>
          <w:b/>
          <w:bCs/>
          <w:sz w:val="20"/>
        </w:rPr>
        <w:t xml:space="preserve">e </w:t>
      </w:r>
      <w:r w:rsidR="000867B3">
        <w:rPr>
          <w:rFonts w:ascii="Montserrat" w:hAnsi="Montserrat"/>
          <w:b/>
          <w:bCs/>
          <w:sz w:val="20"/>
        </w:rPr>
        <w:t>violon tuttiste</w:t>
      </w:r>
    </w:p>
    <w:p w14:paraId="4E1C6611" w14:textId="7572A198" w:rsidR="00BB5459" w:rsidRPr="00770809" w:rsidRDefault="00BB5459" w:rsidP="5A057065">
      <w:pPr>
        <w:rPr>
          <w:rFonts w:ascii="Montserrat" w:hAnsi="Montserrat"/>
          <w:i/>
          <w:iCs/>
          <w:sz w:val="20"/>
        </w:rPr>
      </w:pPr>
      <w:r w:rsidRPr="5A057065">
        <w:rPr>
          <w:rFonts w:ascii="Montserrat" w:hAnsi="Montserrat"/>
          <w:b/>
          <w:bCs/>
          <w:i/>
          <w:iCs/>
          <w:sz w:val="20"/>
        </w:rPr>
        <w:t>Salaire mensuel brut</w:t>
      </w:r>
      <w:r w:rsidR="00226015" w:rsidRPr="5A057065">
        <w:rPr>
          <w:rFonts w:ascii="Montserrat" w:hAnsi="Montserrat"/>
          <w:i/>
          <w:iCs/>
          <w:sz w:val="20"/>
        </w:rPr>
        <w:t xml:space="preserve"> : </w:t>
      </w:r>
      <w:r w:rsidR="481713E3" w:rsidRPr="5A057065">
        <w:rPr>
          <w:rFonts w:ascii="Montserrat" w:hAnsi="Montserrat"/>
          <w:i/>
          <w:iCs/>
          <w:sz w:val="20"/>
        </w:rPr>
        <w:t>2998,12</w:t>
      </w:r>
      <w:r w:rsidR="00226015" w:rsidRPr="5A057065">
        <w:rPr>
          <w:rFonts w:ascii="Montserrat" w:hAnsi="Montserrat"/>
          <w:i/>
          <w:iCs/>
          <w:sz w:val="20"/>
        </w:rPr>
        <w:t xml:space="preserve"> </w:t>
      </w:r>
      <w:r w:rsidR="5453BB1B" w:rsidRPr="5A057065">
        <w:rPr>
          <w:rFonts w:ascii="Montserrat" w:hAnsi="Montserrat"/>
          <w:i/>
          <w:iCs/>
          <w:sz w:val="20"/>
        </w:rPr>
        <w:t>€ (3</w:t>
      </w:r>
      <w:r w:rsidR="5453BB1B" w:rsidRPr="5A057065">
        <w:rPr>
          <w:rFonts w:ascii="Montserrat" w:hAnsi="Montserrat"/>
          <w:i/>
          <w:iCs/>
          <w:sz w:val="20"/>
          <w:vertAlign w:val="superscript"/>
        </w:rPr>
        <w:t>ème</w:t>
      </w:r>
      <w:r w:rsidR="5453BB1B" w:rsidRPr="5A057065">
        <w:rPr>
          <w:rFonts w:ascii="Montserrat" w:hAnsi="Montserrat"/>
          <w:i/>
          <w:iCs/>
          <w:sz w:val="20"/>
        </w:rPr>
        <w:t xml:space="preserve"> </w:t>
      </w:r>
      <w:r w:rsidRPr="5A057065">
        <w:rPr>
          <w:rFonts w:ascii="Montserrat" w:hAnsi="Montserrat"/>
          <w:i/>
          <w:iCs/>
          <w:sz w:val="20"/>
        </w:rPr>
        <w:t>catégorie, 1</w:t>
      </w:r>
      <w:r w:rsidRPr="5A057065">
        <w:rPr>
          <w:rFonts w:ascii="Montserrat" w:hAnsi="Montserrat"/>
          <w:i/>
          <w:iCs/>
          <w:sz w:val="20"/>
          <w:vertAlign w:val="superscript"/>
        </w:rPr>
        <w:t>er</w:t>
      </w:r>
      <w:r w:rsidRPr="5A057065">
        <w:rPr>
          <w:rFonts w:ascii="Montserrat" w:hAnsi="Montserrat"/>
          <w:i/>
          <w:iCs/>
          <w:sz w:val="20"/>
        </w:rPr>
        <w:t xml:space="preserve"> échelon)</w:t>
      </w:r>
    </w:p>
    <w:p w14:paraId="1E833817" w14:textId="77777777" w:rsidR="00770809" w:rsidRPr="00770809" w:rsidRDefault="00770809" w:rsidP="5A057065">
      <w:pPr>
        <w:rPr>
          <w:rFonts w:ascii="Montserrat" w:hAnsi="Montserrat"/>
          <w:i/>
          <w:iCs/>
          <w:sz w:val="20"/>
        </w:rPr>
      </w:pPr>
      <w:bookmarkStart w:id="0" w:name="_Hlk188342861"/>
      <w:bookmarkStart w:id="1" w:name="_Hlk121149586"/>
      <w:bookmarkEnd w:id="0"/>
      <w:bookmarkEnd w:id="1"/>
    </w:p>
    <w:p w14:paraId="1D52A6D7" w14:textId="5D5F1B8D" w:rsidR="00CF6F96" w:rsidRPr="00770809" w:rsidRDefault="006C5AA8" w:rsidP="6E61BB61">
      <w:pPr>
        <w:jc w:val="right"/>
        <w:rPr>
          <w:rFonts w:ascii="Montserrat" w:hAnsi="Montserrat"/>
          <w:sz w:val="20"/>
        </w:rPr>
      </w:pPr>
      <w:r w:rsidRPr="5A057065">
        <w:rPr>
          <w:rFonts w:ascii="Montserrat" w:hAnsi="Montserrat"/>
          <w:b/>
          <w:bCs/>
          <w:sz w:val="20"/>
        </w:rPr>
        <w:t xml:space="preserve">Concours le </w:t>
      </w:r>
      <w:r w:rsidR="000867B3">
        <w:rPr>
          <w:rFonts w:ascii="Montserrat" w:hAnsi="Montserrat"/>
          <w:b/>
          <w:bCs/>
          <w:sz w:val="20"/>
        </w:rPr>
        <w:t xml:space="preserve">vendredi 26 juin </w:t>
      </w:r>
      <w:r w:rsidR="001D72D8" w:rsidRPr="5A057065">
        <w:rPr>
          <w:rFonts w:ascii="Montserrat" w:hAnsi="Montserrat"/>
          <w:b/>
          <w:bCs/>
          <w:sz w:val="20"/>
        </w:rPr>
        <w:t>202</w:t>
      </w:r>
      <w:r w:rsidR="396DAD21" w:rsidRPr="5A057065">
        <w:rPr>
          <w:rFonts w:ascii="Montserrat" w:hAnsi="Montserrat"/>
          <w:b/>
          <w:bCs/>
          <w:sz w:val="20"/>
        </w:rPr>
        <w:t>6</w:t>
      </w:r>
      <w:r w:rsidR="009A0786" w:rsidRPr="5A057065">
        <w:rPr>
          <w:rFonts w:ascii="Montserrat" w:hAnsi="Montserrat"/>
          <w:b/>
          <w:bCs/>
          <w:sz w:val="20"/>
        </w:rPr>
        <w:t xml:space="preserve"> </w:t>
      </w:r>
      <w:r w:rsidR="00BF30D9" w:rsidRPr="5A057065">
        <w:rPr>
          <w:rFonts w:ascii="Montserrat" w:hAnsi="Montserrat"/>
          <w:sz w:val="20"/>
        </w:rPr>
        <w:t>(</w:t>
      </w:r>
      <w:r w:rsidR="00CC4134" w:rsidRPr="5A057065">
        <w:rPr>
          <w:rFonts w:ascii="Montserrat" w:hAnsi="Montserrat"/>
          <w:i/>
          <w:iCs/>
          <w:sz w:val="20"/>
        </w:rPr>
        <w:t>H</w:t>
      </w:r>
      <w:r w:rsidR="009A0786" w:rsidRPr="5A057065">
        <w:rPr>
          <w:rFonts w:ascii="Montserrat" w:hAnsi="Montserrat"/>
          <w:i/>
          <w:iCs/>
          <w:sz w:val="20"/>
        </w:rPr>
        <w:t xml:space="preserve">oraire de convocation : </w:t>
      </w:r>
      <w:r w:rsidR="545AC0CE" w:rsidRPr="5A057065">
        <w:rPr>
          <w:rFonts w:ascii="Montserrat" w:hAnsi="Montserrat"/>
          <w:i/>
          <w:iCs/>
          <w:sz w:val="20"/>
        </w:rPr>
        <w:t>9h</w:t>
      </w:r>
      <w:r w:rsidR="000867B3">
        <w:rPr>
          <w:rFonts w:ascii="Montserrat" w:hAnsi="Montserrat"/>
          <w:i/>
          <w:iCs/>
          <w:sz w:val="20"/>
        </w:rPr>
        <w:t>30</w:t>
      </w:r>
      <w:r w:rsidR="00BF30D9" w:rsidRPr="5A057065">
        <w:rPr>
          <w:rFonts w:ascii="Montserrat" w:hAnsi="Montserrat"/>
          <w:i/>
          <w:iCs/>
          <w:sz w:val="20"/>
        </w:rPr>
        <w:t>)</w:t>
      </w:r>
      <w:r w:rsidR="00B93441" w:rsidRPr="5A057065">
        <w:rPr>
          <w:rFonts w:ascii="Montserrat" w:hAnsi="Montserrat"/>
          <w:sz w:val="20"/>
        </w:rPr>
        <w:t xml:space="preserve"> </w:t>
      </w:r>
    </w:p>
    <w:p w14:paraId="06D75250" w14:textId="143161F9" w:rsidR="00CF6F96" w:rsidRPr="00770809" w:rsidRDefault="00CF6F96" w:rsidP="6E61BB61">
      <w:pPr>
        <w:jc w:val="right"/>
        <w:rPr>
          <w:rFonts w:ascii="Montserrat" w:hAnsi="Montserrat"/>
          <w:b/>
          <w:bCs/>
          <w:sz w:val="20"/>
        </w:rPr>
      </w:pPr>
      <w:r w:rsidRPr="6E61BB61">
        <w:rPr>
          <w:rFonts w:ascii="Montserrat" w:hAnsi="Montserrat"/>
          <w:b/>
          <w:bCs/>
          <w:sz w:val="20"/>
        </w:rPr>
        <w:t>Clôture des inscriptions </w:t>
      </w:r>
      <w:r w:rsidR="00256ED8" w:rsidRPr="6E61BB61">
        <w:rPr>
          <w:rFonts w:ascii="Montserrat" w:hAnsi="Montserrat"/>
          <w:b/>
          <w:bCs/>
          <w:sz w:val="20"/>
        </w:rPr>
        <w:t>le</w:t>
      </w:r>
      <w:r w:rsidR="0005176A" w:rsidRPr="6E61BB61">
        <w:rPr>
          <w:rFonts w:ascii="Montserrat" w:hAnsi="Montserrat"/>
          <w:b/>
          <w:bCs/>
          <w:sz w:val="20"/>
        </w:rPr>
        <w:t xml:space="preserve"> </w:t>
      </w:r>
      <w:r w:rsidR="000867B3">
        <w:rPr>
          <w:rFonts w:ascii="Montserrat" w:hAnsi="Montserrat"/>
          <w:b/>
          <w:bCs/>
          <w:sz w:val="20"/>
        </w:rPr>
        <w:t>samedi 13</w:t>
      </w:r>
      <w:r w:rsidR="00B37161" w:rsidRPr="6E61BB61">
        <w:rPr>
          <w:rFonts w:ascii="Montserrat" w:hAnsi="Montserrat"/>
          <w:b/>
          <w:bCs/>
          <w:sz w:val="20"/>
        </w:rPr>
        <w:t xml:space="preserve"> </w:t>
      </w:r>
      <w:r w:rsidR="000867B3">
        <w:rPr>
          <w:rFonts w:ascii="Montserrat" w:hAnsi="Montserrat"/>
          <w:b/>
          <w:bCs/>
          <w:sz w:val="20"/>
        </w:rPr>
        <w:t>juin</w:t>
      </w:r>
      <w:r w:rsidR="0092133C" w:rsidRPr="6E61BB61">
        <w:rPr>
          <w:rFonts w:ascii="Montserrat" w:hAnsi="Montserrat"/>
          <w:b/>
          <w:bCs/>
          <w:sz w:val="20"/>
        </w:rPr>
        <w:t xml:space="preserve"> </w:t>
      </w:r>
      <w:r w:rsidR="001D72D8" w:rsidRPr="6E61BB61">
        <w:rPr>
          <w:rFonts w:ascii="Montserrat" w:hAnsi="Montserrat"/>
          <w:b/>
          <w:bCs/>
          <w:sz w:val="20"/>
        </w:rPr>
        <w:t>202</w:t>
      </w:r>
      <w:r w:rsidR="390D8BE7" w:rsidRPr="6E61BB61">
        <w:rPr>
          <w:rFonts w:ascii="Montserrat" w:hAnsi="Montserrat"/>
          <w:b/>
          <w:bCs/>
          <w:sz w:val="20"/>
        </w:rPr>
        <w:t>6</w:t>
      </w:r>
      <w:r w:rsidR="00D45692" w:rsidRPr="6E61BB61">
        <w:rPr>
          <w:rFonts w:ascii="Montserrat" w:hAnsi="Montserrat"/>
          <w:b/>
          <w:bCs/>
          <w:sz w:val="20"/>
        </w:rPr>
        <w:t>,</w:t>
      </w:r>
      <w:r w:rsidR="000867B3">
        <w:rPr>
          <w:rFonts w:ascii="Montserrat" w:hAnsi="Montserrat"/>
          <w:b/>
          <w:bCs/>
          <w:sz w:val="20"/>
        </w:rPr>
        <w:t xml:space="preserve"> 12h</w:t>
      </w:r>
    </w:p>
    <w:p w14:paraId="75F7E2BE" w14:textId="77777777" w:rsidR="00770809" w:rsidRPr="00770809" w:rsidRDefault="00770809" w:rsidP="00BF30D9">
      <w:pPr>
        <w:rPr>
          <w:rFonts w:ascii="Montserrat" w:hAnsi="Montserrat"/>
          <w:i/>
          <w:sz w:val="20"/>
        </w:rPr>
      </w:pPr>
    </w:p>
    <w:p w14:paraId="4F8C266C" w14:textId="236C17B6" w:rsidR="00160032" w:rsidRPr="00770809" w:rsidRDefault="008F23DD" w:rsidP="5A057065">
      <w:pPr>
        <w:rPr>
          <w:rFonts w:ascii="Montserrat" w:hAnsi="Montserrat"/>
          <w:sz w:val="20"/>
        </w:rPr>
      </w:pPr>
      <w:r w:rsidRPr="5A057065">
        <w:rPr>
          <w:rFonts w:ascii="Montserrat" w:hAnsi="Montserrat"/>
          <w:b/>
          <w:bCs/>
          <w:sz w:val="20"/>
        </w:rPr>
        <w:t>P</w:t>
      </w:r>
      <w:r w:rsidR="006C5AA8" w:rsidRPr="5A057065">
        <w:rPr>
          <w:rFonts w:ascii="Montserrat" w:hAnsi="Montserrat"/>
          <w:b/>
          <w:bCs/>
          <w:sz w:val="20"/>
        </w:rPr>
        <w:t>rise de fonction </w:t>
      </w:r>
      <w:r w:rsidR="003D011C" w:rsidRPr="5A057065">
        <w:rPr>
          <w:rFonts w:ascii="Montserrat" w:hAnsi="Montserrat"/>
          <w:b/>
          <w:bCs/>
          <w:sz w:val="20"/>
        </w:rPr>
        <w:t xml:space="preserve">: </w:t>
      </w:r>
      <w:r w:rsidR="00FF0061" w:rsidRPr="5A057065">
        <w:rPr>
          <w:rFonts w:ascii="Montserrat" w:hAnsi="Montserrat"/>
          <w:sz w:val="20"/>
        </w:rPr>
        <w:t>à convenir</w:t>
      </w:r>
    </w:p>
    <w:p w14:paraId="323B13FA" w14:textId="7115F70B" w:rsidR="005117F7" w:rsidRPr="00770809" w:rsidRDefault="005117F7" w:rsidP="00BF30D9">
      <w:pPr>
        <w:rPr>
          <w:rFonts w:ascii="Montserrat" w:hAnsi="Montserrat"/>
          <w:b/>
          <w:sz w:val="20"/>
        </w:rPr>
      </w:pPr>
    </w:p>
    <w:p w14:paraId="5EA5A044" w14:textId="77777777" w:rsidR="00770809" w:rsidRPr="00770809" w:rsidRDefault="00770809" w:rsidP="00BF30D9">
      <w:pPr>
        <w:rPr>
          <w:rFonts w:ascii="Montserrat" w:hAnsi="Montserrat"/>
          <w:b/>
          <w:sz w:val="20"/>
        </w:rPr>
      </w:pPr>
    </w:p>
    <w:p w14:paraId="345A4C81" w14:textId="52C0C561" w:rsidR="00D6101C" w:rsidRPr="00770809" w:rsidRDefault="00710DF9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b/>
          <w:sz w:val="20"/>
        </w:rPr>
        <w:t>Orchestre National en Région</w:t>
      </w:r>
      <w:r w:rsidR="00F32190">
        <w:rPr>
          <w:rFonts w:ascii="Montserrat" w:hAnsi="Montserrat"/>
          <w:b/>
          <w:sz w:val="20"/>
        </w:rPr>
        <w:t xml:space="preserve"> </w:t>
      </w:r>
      <w:r w:rsidR="00F32190" w:rsidRPr="00F32190">
        <w:rPr>
          <w:rFonts w:ascii="Montserrat" w:hAnsi="Montserrat"/>
          <w:sz w:val="20"/>
        </w:rPr>
        <w:t>depuis</w:t>
      </w:r>
      <w:r w:rsidRPr="00770809">
        <w:rPr>
          <w:rFonts w:ascii="Montserrat" w:hAnsi="Montserrat"/>
          <w:b/>
          <w:sz w:val="20"/>
        </w:rPr>
        <w:t xml:space="preserve"> </w:t>
      </w:r>
      <w:r w:rsidRPr="00770809">
        <w:rPr>
          <w:rFonts w:ascii="Montserrat" w:hAnsi="Montserrat"/>
          <w:sz w:val="20"/>
        </w:rPr>
        <w:t xml:space="preserve">le </w:t>
      </w:r>
      <w:r w:rsidR="00D453CE" w:rsidRPr="00770809">
        <w:rPr>
          <w:rFonts w:ascii="Montserrat" w:hAnsi="Montserrat"/>
          <w:sz w:val="20"/>
        </w:rPr>
        <w:t>4</w:t>
      </w:r>
      <w:r w:rsidRPr="00770809">
        <w:rPr>
          <w:rFonts w:ascii="Montserrat" w:hAnsi="Montserrat"/>
          <w:sz w:val="20"/>
        </w:rPr>
        <w:t xml:space="preserve"> juillet 2024</w:t>
      </w:r>
      <w:r w:rsidRPr="00770809">
        <w:rPr>
          <w:rFonts w:ascii="Montserrat" w:hAnsi="Montserrat"/>
          <w:b/>
          <w:sz w:val="20"/>
        </w:rPr>
        <w:t xml:space="preserve">, </w:t>
      </w:r>
      <w:r w:rsidRPr="00770809">
        <w:rPr>
          <w:rFonts w:ascii="Montserrat" w:hAnsi="Montserrat"/>
          <w:sz w:val="20"/>
        </w:rPr>
        <w:t>l’</w:t>
      </w:r>
      <w:r w:rsidR="0079554B" w:rsidRPr="00770809">
        <w:rPr>
          <w:rFonts w:ascii="Montserrat" w:hAnsi="Montserrat"/>
          <w:b/>
          <w:sz w:val="20"/>
        </w:rPr>
        <w:t xml:space="preserve">Orchestre </w:t>
      </w:r>
      <w:r w:rsidR="00D45692" w:rsidRPr="00770809">
        <w:rPr>
          <w:rFonts w:ascii="Montserrat" w:hAnsi="Montserrat"/>
          <w:b/>
          <w:sz w:val="20"/>
        </w:rPr>
        <w:t xml:space="preserve">National </w:t>
      </w:r>
      <w:r w:rsidR="0079554B" w:rsidRPr="00770809">
        <w:rPr>
          <w:rFonts w:ascii="Montserrat" w:hAnsi="Montserrat"/>
          <w:b/>
          <w:sz w:val="20"/>
        </w:rPr>
        <w:t>de Mulhouse</w:t>
      </w:r>
      <w:r w:rsidR="0079554B" w:rsidRPr="00770809">
        <w:rPr>
          <w:rFonts w:ascii="Montserrat" w:hAnsi="Montserrat"/>
          <w:sz w:val="20"/>
        </w:rPr>
        <w:t xml:space="preserve"> présente chaque saison une programmation riche et ouverte à tous les répertoires</w:t>
      </w:r>
      <w:r w:rsidR="008F23DD" w:rsidRPr="00770809">
        <w:rPr>
          <w:rFonts w:ascii="Montserrat" w:hAnsi="Montserrat"/>
          <w:sz w:val="20"/>
        </w:rPr>
        <w:t xml:space="preserve"> allant du baroque au contemporain.</w:t>
      </w:r>
    </w:p>
    <w:p w14:paraId="3449BD1A" w14:textId="77777777" w:rsidR="00D6101C" w:rsidRPr="00770809" w:rsidRDefault="00D6101C" w:rsidP="0079554B">
      <w:pPr>
        <w:jc w:val="both"/>
        <w:rPr>
          <w:rFonts w:ascii="Montserrat" w:hAnsi="Montserrat"/>
          <w:sz w:val="20"/>
        </w:rPr>
      </w:pPr>
    </w:p>
    <w:p w14:paraId="2DB29BAD" w14:textId="179B7E7B" w:rsidR="0079554B" w:rsidRPr="00770809" w:rsidRDefault="0079554B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 xml:space="preserve">Avec plus de 120 levers de rideau, </w:t>
      </w:r>
      <w:r w:rsidRPr="00770809">
        <w:rPr>
          <w:rFonts w:ascii="Montserrat" w:hAnsi="Montserrat"/>
          <w:b/>
          <w:sz w:val="20"/>
        </w:rPr>
        <w:t xml:space="preserve">l’Orchestre </w:t>
      </w:r>
      <w:r w:rsidR="00D45692" w:rsidRPr="00770809">
        <w:rPr>
          <w:rFonts w:ascii="Montserrat" w:hAnsi="Montserrat"/>
          <w:b/>
          <w:sz w:val="20"/>
        </w:rPr>
        <w:t>National</w:t>
      </w:r>
      <w:r w:rsidRPr="00770809">
        <w:rPr>
          <w:rFonts w:ascii="Montserrat" w:hAnsi="Montserrat"/>
          <w:b/>
          <w:sz w:val="20"/>
        </w:rPr>
        <w:t xml:space="preserve"> de Mulhouse</w:t>
      </w:r>
      <w:r w:rsidRPr="00770809">
        <w:rPr>
          <w:rFonts w:ascii="Montserrat" w:hAnsi="Montserrat"/>
          <w:sz w:val="20"/>
        </w:rPr>
        <w:t xml:space="preserve"> propose</w:t>
      </w:r>
      <w:r w:rsidR="008F23DD" w:rsidRPr="00770809">
        <w:rPr>
          <w:rFonts w:ascii="Montserrat" w:hAnsi="Montserrat"/>
          <w:sz w:val="20"/>
        </w:rPr>
        <w:t xml:space="preserve"> une saison de</w:t>
      </w:r>
      <w:r w:rsidRPr="00770809">
        <w:rPr>
          <w:rFonts w:ascii="Montserrat" w:hAnsi="Montserrat"/>
          <w:sz w:val="20"/>
        </w:rPr>
        <w:t xml:space="preserve"> </w:t>
      </w:r>
      <w:r w:rsidR="008F23DD" w:rsidRPr="00770809">
        <w:rPr>
          <w:rFonts w:ascii="Montserrat" w:hAnsi="Montserrat"/>
          <w:sz w:val="20"/>
        </w:rPr>
        <w:t xml:space="preserve">20 </w:t>
      </w:r>
      <w:r w:rsidRPr="00770809">
        <w:rPr>
          <w:rFonts w:ascii="Montserrat" w:hAnsi="Montserrat"/>
          <w:sz w:val="20"/>
        </w:rPr>
        <w:t>concerts symphoniques</w:t>
      </w:r>
      <w:r w:rsidR="008F23DD" w:rsidRPr="00770809">
        <w:rPr>
          <w:rFonts w:ascii="Montserrat" w:hAnsi="Montserrat"/>
          <w:sz w:val="20"/>
        </w:rPr>
        <w:t xml:space="preserve"> à </w:t>
      </w:r>
      <w:r w:rsidR="008F23DD" w:rsidRPr="00770809">
        <w:rPr>
          <w:rFonts w:ascii="Montserrat" w:hAnsi="Montserrat"/>
          <w:i/>
          <w:sz w:val="20"/>
        </w:rPr>
        <w:t>La Filature</w:t>
      </w:r>
      <w:r w:rsidR="008F23DD" w:rsidRPr="00770809">
        <w:rPr>
          <w:rFonts w:ascii="Montserrat" w:hAnsi="Montserrat"/>
          <w:sz w:val="20"/>
        </w:rPr>
        <w:t xml:space="preserve"> de Mulhouse</w:t>
      </w:r>
      <w:r w:rsidRPr="00770809">
        <w:rPr>
          <w:rFonts w:ascii="Montserrat" w:hAnsi="Montserrat"/>
          <w:sz w:val="20"/>
        </w:rPr>
        <w:t xml:space="preserve">, des concerts de musique de chambre, une programmation transdisciplinaire, des concerts </w:t>
      </w:r>
      <w:r w:rsidR="004C75E6" w:rsidRPr="00770809">
        <w:rPr>
          <w:rFonts w:ascii="Montserrat" w:hAnsi="Montserrat"/>
          <w:sz w:val="20"/>
        </w:rPr>
        <w:t xml:space="preserve">pour les familles et pour le jeune public </w:t>
      </w:r>
      <w:r w:rsidRPr="00770809">
        <w:rPr>
          <w:rFonts w:ascii="Montserrat" w:hAnsi="Montserrat"/>
          <w:sz w:val="20"/>
        </w:rPr>
        <w:t>et d’autres formes encore.</w:t>
      </w:r>
    </w:p>
    <w:p w14:paraId="380B09B3" w14:textId="77777777" w:rsidR="0079554B" w:rsidRPr="00770809" w:rsidRDefault="0079554B" w:rsidP="0079554B">
      <w:pPr>
        <w:jc w:val="both"/>
        <w:rPr>
          <w:rFonts w:ascii="Montserrat" w:hAnsi="Montserrat"/>
          <w:sz w:val="20"/>
        </w:rPr>
      </w:pPr>
    </w:p>
    <w:p w14:paraId="1A7FE74E" w14:textId="77777777" w:rsidR="0079554B" w:rsidRPr="00770809" w:rsidRDefault="0079554B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 xml:space="preserve">Il est l’un des deux orchestres partenaires de </w:t>
      </w:r>
      <w:r w:rsidRPr="00770809">
        <w:rPr>
          <w:rFonts w:ascii="Montserrat" w:hAnsi="Montserrat"/>
          <w:b/>
          <w:sz w:val="20"/>
        </w:rPr>
        <w:t>l’Opéra national du Rhin</w:t>
      </w:r>
      <w:r w:rsidRPr="00770809">
        <w:rPr>
          <w:rFonts w:ascii="Montserrat" w:hAnsi="Montserrat"/>
          <w:sz w:val="20"/>
        </w:rPr>
        <w:t>, avec l’Orchestre Philharmonique de Strasbourg. Les deux formations se partagent la programmation lyrique et chorégraphique de l’Opéra.</w:t>
      </w:r>
    </w:p>
    <w:p w14:paraId="37D9558E" w14:textId="77777777" w:rsidR="0079554B" w:rsidRPr="00770809" w:rsidRDefault="0079554B" w:rsidP="0079554B">
      <w:pPr>
        <w:jc w:val="both"/>
        <w:rPr>
          <w:rFonts w:ascii="Montserrat" w:hAnsi="Montserrat"/>
          <w:sz w:val="20"/>
        </w:rPr>
      </w:pPr>
    </w:p>
    <w:p w14:paraId="05D535C7" w14:textId="6B0BF109" w:rsidR="00770809" w:rsidRPr="00770809" w:rsidRDefault="0079554B" w:rsidP="0079554B">
      <w:pPr>
        <w:jc w:val="both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>Ambassadeur de Mulhouse</w:t>
      </w:r>
      <w:r w:rsidR="008F23DD" w:rsidRPr="00770809">
        <w:rPr>
          <w:rFonts w:ascii="Montserrat" w:hAnsi="Montserrat"/>
          <w:sz w:val="20"/>
        </w:rPr>
        <w:t xml:space="preserve"> en Alsace,</w:t>
      </w:r>
      <w:r w:rsidR="00D6101C" w:rsidRPr="00770809">
        <w:rPr>
          <w:rFonts w:ascii="Montserrat" w:hAnsi="Montserrat"/>
          <w:sz w:val="20"/>
        </w:rPr>
        <w:t xml:space="preserve"> </w:t>
      </w:r>
      <w:r w:rsidRPr="00770809">
        <w:rPr>
          <w:rFonts w:ascii="Montserrat" w:hAnsi="Montserrat"/>
          <w:sz w:val="20"/>
        </w:rPr>
        <w:t>dans la Région Grand</w:t>
      </w:r>
      <w:r w:rsidR="00D6101C" w:rsidRPr="00770809">
        <w:rPr>
          <w:rFonts w:ascii="Montserrat" w:hAnsi="Montserrat"/>
          <w:sz w:val="20"/>
        </w:rPr>
        <w:t>-</w:t>
      </w:r>
      <w:r w:rsidRPr="00770809">
        <w:rPr>
          <w:rFonts w:ascii="Montserrat" w:hAnsi="Montserrat"/>
          <w:sz w:val="20"/>
        </w:rPr>
        <w:t xml:space="preserve">Est et au-delà, </w:t>
      </w:r>
      <w:r w:rsidRPr="00770809">
        <w:rPr>
          <w:rFonts w:ascii="Montserrat" w:hAnsi="Montserrat"/>
          <w:b/>
          <w:sz w:val="20"/>
        </w:rPr>
        <w:t xml:space="preserve">l’Orchestre de </w:t>
      </w:r>
      <w:r w:rsidR="00D45692" w:rsidRPr="00770809">
        <w:rPr>
          <w:rFonts w:ascii="Montserrat" w:hAnsi="Montserrat"/>
          <w:b/>
          <w:sz w:val="20"/>
        </w:rPr>
        <w:t xml:space="preserve">National </w:t>
      </w:r>
      <w:r w:rsidRPr="00770809">
        <w:rPr>
          <w:rFonts w:ascii="Montserrat" w:hAnsi="Montserrat"/>
          <w:b/>
          <w:sz w:val="20"/>
        </w:rPr>
        <w:t>Mulhouse</w:t>
      </w:r>
      <w:r w:rsidRPr="00770809">
        <w:rPr>
          <w:rFonts w:ascii="Montserrat" w:hAnsi="Montserrat"/>
          <w:sz w:val="20"/>
        </w:rPr>
        <w:t xml:space="preserve"> porte une attention toute particulière </w:t>
      </w:r>
      <w:r w:rsidR="00D6101C" w:rsidRPr="00770809">
        <w:rPr>
          <w:rFonts w:ascii="Montserrat" w:hAnsi="Montserrat"/>
          <w:sz w:val="20"/>
        </w:rPr>
        <w:t xml:space="preserve">à la diffusion culturelle et musicale et </w:t>
      </w:r>
      <w:r w:rsidRPr="00770809">
        <w:rPr>
          <w:rFonts w:ascii="Montserrat" w:hAnsi="Montserrat"/>
          <w:sz w:val="20"/>
        </w:rPr>
        <w:t>au partage de la musique avec le plus grand nombre à travers de multiples manifestations notamment pédagogiques. Chaque année, près de 15 000 jeunes (des tout-petits aux lycéens) découvrent l’univers de la musique classique et d’un orchestre symphonique.</w:t>
      </w:r>
    </w:p>
    <w:p w14:paraId="618E1BA6" w14:textId="77777777" w:rsidR="00D6101C" w:rsidRPr="00770809" w:rsidRDefault="00D6101C" w:rsidP="0079554B">
      <w:pPr>
        <w:jc w:val="both"/>
        <w:rPr>
          <w:rFonts w:ascii="Montserrat" w:hAnsi="Montserrat"/>
          <w:sz w:val="20"/>
        </w:rPr>
      </w:pPr>
    </w:p>
    <w:p w14:paraId="63E72A34" w14:textId="03434FA1" w:rsidR="008F23DD" w:rsidRPr="00770809" w:rsidRDefault="008F23DD" w:rsidP="008F23DD">
      <w:pPr>
        <w:jc w:val="right"/>
        <w:rPr>
          <w:rFonts w:ascii="Montserrat" w:hAnsi="Montserrat"/>
          <w:i/>
          <w:sz w:val="18"/>
          <w:szCs w:val="18"/>
        </w:rPr>
      </w:pPr>
      <w:r w:rsidRPr="00770809">
        <w:rPr>
          <w:rFonts w:ascii="Montserrat" w:hAnsi="Montserrat"/>
          <w:i/>
          <w:sz w:val="18"/>
          <w:szCs w:val="18"/>
        </w:rPr>
        <w:t xml:space="preserve">Orchestre </w:t>
      </w:r>
      <w:r w:rsidR="00D45692" w:rsidRPr="00770809">
        <w:rPr>
          <w:rFonts w:ascii="Montserrat" w:hAnsi="Montserrat"/>
          <w:i/>
          <w:sz w:val="18"/>
          <w:szCs w:val="18"/>
        </w:rPr>
        <w:t>National</w:t>
      </w:r>
      <w:r w:rsidRPr="00770809">
        <w:rPr>
          <w:rFonts w:ascii="Montserrat" w:hAnsi="Montserrat"/>
          <w:i/>
          <w:sz w:val="18"/>
          <w:szCs w:val="18"/>
        </w:rPr>
        <w:t xml:space="preserve"> de Mulhouse :</w:t>
      </w:r>
    </w:p>
    <w:p w14:paraId="72BB8701" w14:textId="7371F73A" w:rsidR="008F23DD" w:rsidRDefault="000867B3" w:rsidP="008F23DD">
      <w:pPr>
        <w:jc w:val="right"/>
        <w:rPr>
          <w:rFonts w:ascii="Montserrat" w:hAnsi="Montserrat"/>
          <w:i/>
          <w:sz w:val="18"/>
          <w:szCs w:val="18"/>
        </w:rPr>
      </w:pPr>
      <w:hyperlink r:id="rId8" w:history="1">
        <w:r w:rsidR="00940864" w:rsidRPr="00A87A3E">
          <w:rPr>
            <w:rStyle w:val="Lienhypertexte"/>
            <w:rFonts w:ascii="Montserrat" w:hAnsi="Montserrat"/>
            <w:i/>
            <w:sz w:val="18"/>
            <w:szCs w:val="18"/>
          </w:rPr>
          <w:t>https://www.lafilature.org/orchestre-national-de-mulhouse</w:t>
        </w:r>
      </w:hyperlink>
    </w:p>
    <w:p w14:paraId="57743949" w14:textId="77777777" w:rsidR="00940864" w:rsidRPr="00770809" w:rsidRDefault="00940864" w:rsidP="008F23DD">
      <w:pPr>
        <w:jc w:val="right"/>
        <w:rPr>
          <w:rFonts w:ascii="Montserrat" w:hAnsi="Montserrat"/>
          <w:i/>
          <w:sz w:val="18"/>
          <w:szCs w:val="18"/>
        </w:rPr>
      </w:pPr>
    </w:p>
    <w:p w14:paraId="1F372953" w14:textId="77777777" w:rsidR="008F23DD" w:rsidRPr="00770809" w:rsidRDefault="008F23DD" w:rsidP="008F23DD">
      <w:pPr>
        <w:jc w:val="right"/>
        <w:rPr>
          <w:rFonts w:ascii="Montserrat" w:hAnsi="Montserrat"/>
          <w:i/>
          <w:sz w:val="18"/>
          <w:szCs w:val="18"/>
        </w:rPr>
      </w:pPr>
      <w:r w:rsidRPr="00770809">
        <w:rPr>
          <w:rFonts w:ascii="Montserrat" w:hAnsi="Montserrat"/>
          <w:i/>
          <w:sz w:val="18"/>
          <w:szCs w:val="18"/>
        </w:rPr>
        <w:t>Opéra national du Rhin :</w:t>
      </w:r>
    </w:p>
    <w:p w14:paraId="223927A7" w14:textId="77777777" w:rsidR="008F23DD" w:rsidRPr="00770809" w:rsidRDefault="000867B3" w:rsidP="008F23DD">
      <w:pPr>
        <w:jc w:val="right"/>
        <w:rPr>
          <w:rFonts w:ascii="Montserrat" w:hAnsi="Montserrat"/>
          <w:b/>
          <w:i/>
          <w:sz w:val="18"/>
          <w:szCs w:val="18"/>
        </w:rPr>
      </w:pPr>
      <w:hyperlink r:id="rId9" w:history="1">
        <w:r w:rsidR="008F23DD" w:rsidRPr="00770809">
          <w:rPr>
            <w:rStyle w:val="Lienhypertexte"/>
            <w:rFonts w:ascii="Montserrat" w:hAnsi="Montserrat"/>
            <w:i/>
            <w:sz w:val="18"/>
            <w:szCs w:val="18"/>
          </w:rPr>
          <w:t>https://www.operanationaldurhin.eu/fr</w:t>
        </w:r>
      </w:hyperlink>
    </w:p>
    <w:p w14:paraId="24CF5718" w14:textId="48261E10" w:rsidR="00D6101C" w:rsidRPr="00770809" w:rsidRDefault="00D6101C" w:rsidP="0079554B">
      <w:pPr>
        <w:rPr>
          <w:rFonts w:ascii="Montserrat" w:hAnsi="Montserrat"/>
          <w:sz w:val="20"/>
        </w:rPr>
      </w:pPr>
    </w:p>
    <w:p w14:paraId="1FEDB2C1" w14:textId="77777777" w:rsidR="00770809" w:rsidRPr="00770809" w:rsidRDefault="00770809" w:rsidP="0079554B">
      <w:pPr>
        <w:rPr>
          <w:rFonts w:ascii="Montserrat" w:hAnsi="Montserrat"/>
          <w:sz w:val="20"/>
        </w:rPr>
      </w:pPr>
    </w:p>
    <w:p w14:paraId="3B3FD12F" w14:textId="0939D616" w:rsidR="6E61BB61" w:rsidRDefault="6E61BB61" w:rsidP="6E61BB61">
      <w:pPr>
        <w:rPr>
          <w:rFonts w:ascii="Montserrat" w:hAnsi="Montserrat"/>
          <w:b/>
          <w:bCs/>
          <w:sz w:val="20"/>
        </w:rPr>
      </w:pPr>
    </w:p>
    <w:p w14:paraId="4D4DE973" w14:textId="3D75FB40" w:rsidR="009C597F" w:rsidRDefault="5AB775E2" w:rsidP="6E61BB61">
      <w:pPr>
        <w:rPr>
          <w:rStyle w:val="Lienhypertexte"/>
          <w:rFonts w:ascii="Montserrat" w:hAnsi="Montserrat"/>
          <w:b/>
          <w:bCs/>
          <w:sz w:val="20"/>
        </w:rPr>
      </w:pPr>
      <w:r w:rsidRPr="69B2AF11">
        <w:rPr>
          <w:rFonts w:ascii="Montserrat" w:hAnsi="Montserrat"/>
          <w:b/>
          <w:bCs/>
          <w:sz w:val="20"/>
        </w:rPr>
        <w:t xml:space="preserve">Lien d’inscription en ligne : </w:t>
      </w:r>
      <w:hyperlink r:id="rId10" w:history="1">
        <w:r w:rsidR="000867B3" w:rsidRPr="00AB5EFF">
          <w:rPr>
            <w:rStyle w:val="Lienhypertexte"/>
            <w:rFonts w:ascii="Montserrat" w:hAnsi="Montserrat"/>
            <w:b/>
            <w:bCs/>
            <w:sz w:val="20"/>
          </w:rPr>
          <w:t>https://forms.gle/eww3QRRr7zV9yJXM7</w:t>
        </w:r>
      </w:hyperlink>
      <w:r w:rsidR="000867B3">
        <w:rPr>
          <w:rFonts w:ascii="Montserrat" w:hAnsi="Montserrat"/>
          <w:b/>
          <w:bCs/>
          <w:sz w:val="20"/>
        </w:rPr>
        <w:t xml:space="preserve"> </w:t>
      </w:r>
    </w:p>
    <w:p w14:paraId="3252E2BA" w14:textId="4FE9A256" w:rsidR="009C597F" w:rsidRPr="00770809" w:rsidRDefault="009C597F" w:rsidP="6E61BB61">
      <w:pPr>
        <w:rPr>
          <w:rFonts w:ascii="Montserrat" w:hAnsi="Montserrat"/>
          <w:b/>
          <w:bCs/>
          <w:sz w:val="20"/>
        </w:rPr>
      </w:pPr>
    </w:p>
    <w:p w14:paraId="27704876" w14:textId="0E71B288" w:rsidR="009C597F" w:rsidRPr="00770809" w:rsidRDefault="009C597F" w:rsidP="6E61BB61">
      <w:pPr>
        <w:rPr>
          <w:rFonts w:ascii="Montserrat" w:hAnsi="Montserrat"/>
          <w:b/>
          <w:bCs/>
          <w:sz w:val="20"/>
          <w:u w:val="single"/>
        </w:rPr>
      </w:pPr>
      <w:r w:rsidRPr="6E61BB61">
        <w:rPr>
          <w:rFonts w:ascii="Montserrat" w:hAnsi="Montserrat"/>
          <w:b/>
          <w:bCs/>
          <w:sz w:val="20"/>
        </w:rPr>
        <w:t xml:space="preserve">Renseignements : </w:t>
      </w:r>
      <w:r>
        <w:tab/>
      </w:r>
      <w:r w:rsidRPr="6E61BB61">
        <w:rPr>
          <w:rFonts w:ascii="Montserrat" w:hAnsi="Montserrat"/>
          <w:b/>
          <w:bCs/>
          <w:sz w:val="20"/>
        </w:rPr>
        <w:t xml:space="preserve">Orchestre </w:t>
      </w:r>
      <w:r w:rsidR="00D45692" w:rsidRPr="6E61BB61">
        <w:rPr>
          <w:rFonts w:ascii="Montserrat" w:hAnsi="Montserrat"/>
          <w:b/>
          <w:bCs/>
          <w:sz w:val="20"/>
        </w:rPr>
        <w:t>National</w:t>
      </w:r>
      <w:r w:rsidRPr="6E61BB61">
        <w:rPr>
          <w:rFonts w:ascii="Montserrat" w:hAnsi="Montserrat"/>
          <w:b/>
          <w:bCs/>
          <w:sz w:val="20"/>
        </w:rPr>
        <w:t xml:space="preserve"> de Mulhouse</w:t>
      </w:r>
    </w:p>
    <w:p w14:paraId="19989FA0" w14:textId="77777777" w:rsidR="009C597F" w:rsidRPr="00770809" w:rsidRDefault="009C597F" w:rsidP="009C597F">
      <w:pPr>
        <w:ind w:left="1416" w:firstLine="708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>La Filature - 20 allée Nathan Katz F-68090 Mulhouse cedex</w:t>
      </w:r>
    </w:p>
    <w:p w14:paraId="0F307EEA" w14:textId="7BB54298" w:rsidR="009C597F" w:rsidRPr="00770809" w:rsidRDefault="009C597F" w:rsidP="009C597F">
      <w:pPr>
        <w:ind w:left="1416" w:firstLine="708"/>
        <w:rPr>
          <w:rFonts w:ascii="Montserrat" w:hAnsi="Montserrat"/>
          <w:sz w:val="20"/>
        </w:rPr>
      </w:pPr>
      <w:r w:rsidRPr="00770809">
        <w:rPr>
          <w:rFonts w:ascii="Montserrat" w:hAnsi="Montserrat"/>
          <w:sz w:val="20"/>
        </w:rPr>
        <w:t xml:space="preserve">Tél : </w:t>
      </w:r>
      <w:r w:rsidR="006941FD" w:rsidRPr="00770809">
        <w:rPr>
          <w:rFonts w:ascii="Montserrat" w:hAnsi="Montserrat"/>
          <w:sz w:val="20"/>
        </w:rPr>
        <w:t xml:space="preserve">: +33 </w:t>
      </w:r>
      <w:r w:rsidR="00181C8C" w:rsidRPr="00770809">
        <w:rPr>
          <w:rFonts w:ascii="Montserrat" w:hAnsi="Montserrat"/>
          <w:sz w:val="20"/>
        </w:rPr>
        <w:t>(0)</w:t>
      </w:r>
      <w:r w:rsidR="006941FD" w:rsidRPr="00770809">
        <w:rPr>
          <w:rFonts w:ascii="Montserrat" w:hAnsi="Montserrat"/>
          <w:sz w:val="20"/>
        </w:rPr>
        <w:t>3 89 32 68 38</w:t>
      </w:r>
    </w:p>
    <w:p w14:paraId="668BB39F" w14:textId="18315EDD" w:rsidR="00C331D5" w:rsidRDefault="009C597F" w:rsidP="00C331D5">
      <w:pPr>
        <w:ind w:left="1416" w:firstLine="708"/>
      </w:pPr>
      <w:r w:rsidRPr="6E61BB61">
        <w:rPr>
          <w:rFonts w:ascii="Montserrat" w:hAnsi="Montserrat"/>
          <w:sz w:val="20"/>
        </w:rPr>
        <w:t>E-mail :</w:t>
      </w:r>
      <w:r w:rsidRPr="6E61BB61">
        <w:rPr>
          <w:rFonts w:ascii="Montserrat" w:hAnsi="Montserrat"/>
          <w:b/>
          <w:bCs/>
          <w:sz w:val="20"/>
        </w:rPr>
        <w:t xml:space="preserve"> </w:t>
      </w:r>
      <w:hyperlink r:id="rId11">
        <w:r w:rsidR="00C331D5" w:rsidRPr="6E61BB61">
          <w:rPr>
            <w:rStyle w:val="Lienhypertexte"/>
            <w:rFonts w:ascii="Montserrat" w:hAnsi="Montserrat"/>
            <w:b/>
            <w:bCs/>
            <w:sz w:val="20"/>
          </w:rPr>
          <w:t>onmconcours@orchestre-mulhouse.fr</w:t>
        </w:r>
      </w:hyperlink>
    </w:p>
    <w:p w14:paraId="1FC79854" w14:textId="12756B87" w:rsidR="00A1438B" w:rsidRPr="00A1438B" w:rsidRDefault="000867B3" w:rsidP="00A1438B">
      <w:pPr>
        <w:ind w:left="1416" w:firstLine="708"/>
        <w:rPr>
          <w:rFonts w:ascii="Montserrat" w:hAnsi="Montserrat"/>
          <w:b/>
          <w:sz w:val="20"/>
        </w:rPr>
      </w:pPr>
      <w:hyperlink r:id="rId12" w:history="1">
        <w:r w:rsidR="00A1438B" w:rsidRPr="00A1438B">
          <w:rPr>
            <w:rStyle w:val="Lienhypertexte"/>
            <w:rFonts w:ascii="Montserrat" w:hAnsi="Montserrat"/>
            <w:b/>
            <w:sz w:val="20"/>
          </w:rPr>
          <w:t>RECRUTEMENT - OFFRE EMPLOI - La Filature</w:t>
        </w:r>
      </w:hyperlink>
    </w:p>
    <w:sectPr w:rsidR="00A1438B" w:rsidRPr="00A1438B" w:rsidSect="00770809">
      <w:headerReference w:type="default" r:id="rId13"/>
      <w:pgSz w:w="11906" w:h="16838"/>
      <w:pgMar w:top="1418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C652" w14:textId="77777777" w:rsidR="00471177" w:rsidRDefault="00471177" w:rsidP="004943DA">
      <w:r>
        <w:separator/>
      </w:r>
    </w:p>
  </w:endnote>
  <w:endnote w:type="continuationSeparator" w:id="0">
    <w:p w14:paraId="20536FEB" w14:textId="77777777" w:rsidR="00471177" w:rsidRDefault="00471177" w:rsidP="0049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B438" w14:textId="77777777" w:rsidR="00471177" w:rsidRDefault="00471177" w:rsidP="004943DA">
      <w:r>
        <w:separator/>
      </w:r>
    </w:p>
  </w:footnote>
  <w:footnote w:type="continuationSeparator" w:id="0">
    <w:p w14:paraId="7F84B07A" w14:textId="77777777" w:rsidR="00471177" w:rsidRDefault="00471177" w:rsidP="0049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63D8" w14:textId="133DEFBE" w:rsidR="00276B24" w:rsidRDefault="00B466A7" w:rsidP="00770809">
    <w:r w:rsidRPr="00B466A7">
      <w:rPr>
        <w:noProof/>
      </w:rPr>
      <w:drawing>
        <wp:inline distT="0" distB="0" distL="0" distR="0" wp14:anchorId="4A230A10" wp14:editId="2F702791">
          <wp:extent cx="2531532" cy="876299"/>
          <wp:effectExtent l="0" t="0" r="254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4309" cy="90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0192D"/>
    <w:multiLevelType w:val="hybridMultilevel"/>
    <w:tmpl w:val="2BD86A94"/>
    <w:lvl w:ilvl="0" w:tplc="65C6CD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59"/>
    <w:rsid w:val="00006C74"/>
    <w:rsid w:val="000070ED"/>
    <w:rsid w:val="000145E0"/>
    <w:rsid w:val="0002652E"/>
    <w:rsid w:val="0005176A"/>
    <w:rsid w:val="00053BC6"/>
    <w:rsid w:val="00061147"/>
    <w:rsid w:val="00062B7E"/>
    <w:rsid w:val="000669BE"/>
    <w:rsid w:val="00082C81"/>
    <w:rsid w:val="000867B3"/>
    <w:rsid w:val="000912A0"/>
    <w:rsid w:val="0009416E"/>
    <w:rsid w:val="000A2439"/>
    <w:rsid w:val="000A3ACE"/>
    <w:rsid w:val="000C5162"/>
    <w:rsid w:val="000D6B7E"/>
    <w:rsid w:val="001147BC"/>
    <w:rsid w:val="00120A95"/>
    <w:rsid w:val="00133FBC"/>
    <w:rsid w:val="00147246"/>
    <w:rsid w:val="0015322B"/>
    <w:rsid w:val="00160032"/>
    <w:rsid w:val="001720D2"/>
    <w:rsid w:val="00172D2C"/>
    <w:rsid w:val="00181C8C"/>
    <w:rsid w:val="001B0E62"/>
    <w:rsid w:val="001B261A"/>
    <w:rsid w:val="001C1AB1"/>
    <w:rsid w:val="001C66AE"/>
    <w:rsid w:val="001D141D"/>
    <w:rsid w:val="001D72D8"/>
    <w:rsid w:val="00201848"/>
    <w:rsid w:val="00202E98"/>
    <w:rsid w:val="00225245"/>
    <w:rsid w:val="00226015"/>
    <w:rsid w:val="002566D4"/>
    <w:rsid w:val="00256ED8"/>
    <w:rsid w:val="00257822"/>
    <w:rsid w:val="00272A0D"/>
    <w:rsid w:val="00276B24"/>
    <w:rsid w:val="0029779E"/>
    <w:rsid w:val="002A28E6"/>
    <w:rsid w:val="002C6A34"/>
    <w:rsid w:val="002D3EC8"/>
    <w:rsid w:val="002E3243"/>
    <w:rsid w:val="003360DB"/>
    <w:rsid w:val="00336FAC"/>
    <w:rsid w:val="00356159"/>
    <w:rsid w:val="00361116"/>
    <w:rsid w:val="00362263"/>
    <w:rsid w:val="00373A80"/>
    <w:rsid w:val="0039330F"/>
    <w:rsid w:val="003C2BAB"/>
    <w:rsid w:val="003C31DB"/>
    <w:rsid w:val="003D011C"/>
    <w:rsid w:val="003D7165"/>
    <w:rsid w:val="00417620"/>
    <w:rsid w:val="00423489"/>
    <w:rsid w:val="00451333"/>
    <w:rsid w:val="00460BAC"/>
    <w:rsid w:val="00471177"/>
    <w:rsid w:val="00476477"/>
    <w:rsid w:val="00486C8F"/>
    <w:rsid w:val="004943DA"/>
    <w:rsid w:val="004C75E6"/>
    <w:rsid w:val="004D57D8"/>
    <w:rsid w:val="005117F7"/>
    <w:rsid w:val="005268B2"/>
    <w:rsid w:val="00527FCA"/>
    <w:rsid w:val="00533130"/>
    <w:rsid w:val="00544DF7"/>
    <w:rsid w:val="00550B80"/>
    <w:rsid w:val="005531DB"/>
    <w:rsid w:val="00563C74"/>
    <w:rsid w:val="005667D3"/>
    <w:rsid w:val="0057317B"/>
    <w:rsid w:val="00576B40"/>
    <w:rsid w:val="00584851"/>
    <w:rsid w:val="00590C2D"/>
    <w:rsid w:val="00591AD7"/>
    <w:rsid w:val="005B1BAE"/>
    <w:rsid w:val="005D74DD"/>
    <w:rsid w:val="005E3CEF"/>
    <w:rsid w:val="005E4BC1"/>
    <w:rsid w:val="006003F3"/>
    <w:rsid w:val="00630795"/>
    <w:rsid w:val="00667DB4"/>
    <w:rsid w:val="006941FD"/>
    <w:rsid w:val="00697880"/>
    <w:rsid w:val="006A3D2C"/>
    <w:rsid w:val="006C1613"/>
    <w:rsid w:val="006C5AA8"/>
    <w:rsid w:val="006D650E"/>
    <w:rsid w:val="00710DF9"/>
    <w:rsid w:val="0072293B"/>
    <w:rsid w:val="007237AF"/>
    <w:rsid w:val="00726770"/>
    <w:rsid w:val="007459D3"/>
    <w:rsid w:val="007705AE"/>
    <w:rsid w:val="00770809"/>
    <w:rsid w:val="00773CDA"/>
    <w:rsid w:val="00773D28"/>
    <w:rsid w:val="00792C5F"/>
    <w:rsid w:val="00792C90"/>
    <w:rsid w:val="0079554B"/>
    <w:rsid w:val="007A68A3"/>
    <w:rsid w:val="007B67A7"/>
    <w:rsid w:val="007C3DC2"/>
    <w:rsid w:val="007F3452"/>
    <w:rsid w:val="00811457"/>
    <w:rsid w:val="00811827"/>
    <w:rsid w:val="00813F76"/>
    <w:rsid w:val="00821B79"/>
    <w:rsid w:val="0082475E"/>
    <w:rsid w:val="008302C6"/>
    <w:rsid w:val="00835AED"/>
    <w:rsid w:val="00842BFE"/>
    <w:rsid w:val="00864982"/>
    <w:rsid w:val="008A4C81"/>
    <w:rsid w:val="008D190F"/>
    <w:rsid w:val="008F23DD"/>
    <w:rsid w:val="008F4277"/>
    <w:rsid w:val="0092133C"/>
    <w:rsid w:val="0092600F"/>
    <w:rsid w:val="00940864"/>
    <w:rsid w:val="00944336"/>
    <w:rsid w:val="00971C0A"/>
    <w:rsid w:val="00973AB3"/>
    <w:rsid w:val="00980CD7"/>
    <w:rsid w:val="00992EED"/>
    <w:rsid w:val="009A0308"/>
    <w:rsid w:val="009A0786"/>
    <w:rsid w:val="009A07AA"/>
    <w:rsid w:val="009A1BE0"/>
    <w:rsid w:val="009A2902"/>
    <w:rsid w:val="009B685C"/>
    <w:rsid w:val="009C597F"/>
    <w:rsid w:val="009E1603"/>
    <w:rsid w:val="00A1438B"/>
    <w:rsid w:val="00A14C6C"/>
    <w:rsid w:val="00A36006"/>
    <w:rsid w:val="00A57965"/>
    <w:rsid w:val="00A70C22"/>
    <w:rsid w:val="00A730EC"/>
    <w:rsid w:val="00A7367D"/>
    <w:rsid w:val="00A85114"/>
    <w:rsid w:val="00AC44BC"/>
    <w:rsid w:val="00AD10FE"/>
    <w:rsid w:val="00AE57A4"/>
    <w:rsid w:val="00AF490C"/>
    <w:rsid w:val="00B023B0"/>
    <w:rsid w:val="00B15E47"/>
    <w:rsid w:val="00B235E5"/>
    <w:rsid w:val="00B37161"/>
    <w:rsid w:val="00B466A7"/>
    <w:rsid w:val="00B646AB"/>
    <w:rsid w:val="00B93441"/>
    <w:rsid w:val="00BB5459"/>
    <w:rsid w:val="00BD4F25"/>
    <w:rsid w:val="00BF30D9"/>
    <w:rsid w:val="00BF70D1"/>
    <w:rsid w:val="00C21035"/>
    <w:rsid w:val="00C30530"/>
    <w:rsid w:val="00C331D5"/>
    <w:rsid w:val="00C523E8"/>
    <w:rsid w:val="00CB6F29"/>
    <w:rsid w:val="00CC4134"/>
    <w:rsid w:val="00CC5776"/>
    <w:rsid w:val="00CF6F96"/>
    <w:rsid w:val="00D0083E"/>
    <w:rsid w:val="00D3088E"/>
    <w:rsid w:val="00D453CE"/>
    <w:rsid w:val="00D45692"/>
    <w:rsid w:val="00D53FD7"/>
    <w:rsid w:val="00D568DA"/>
    <w:rsid w:val="00D6101C"/>
    <w:rsid w:val="00D754D2"/>
    <w:rsid w:val="00DA224F"/>
    <w:rsid w:val="00DE0967"/>
    <w:rsid w:val="00DE6531"/>
    <w:rsid w:val="00E03CF0"/>
    <w:rsid w:val="00E059B2"/>
    <w:rsid w:val="00E17A03"/>
    <w:rsid w:val="00E36D58"/>
    <w:rsid w:val="00E462BC"/>
    <w:rsid w:val="00E52F22"/>
    <w:rsid w:val="00E551CD"/>
    <w:rsid w:val="00E6675D"/>
    <w:rsid w:val="00E752D5"/>
    <w:rsid w:val="00E907B0"/>
    <w:rsid w:val="00ED23BA"/>
    <w:rsid w:val="00F16D49"/>
    <w:rsid w:val="00F32190"/>
    <w:rsid w:val="00F504AD"/>
    <w:rsid w:val="00F52A51"/>
    <w:rsid w:val="00F552FC"/>
    <w:rsid w:val="00F677FD"/>
    <w:rsid w:val="00F86DD0"/>
    <w:rsid w:val="00F86F1C"/>
    <w:rsid w:val="00F96E25"/>
    <w:rsid w:val="00FB00E4"/>
    <w:rsid w:val="00FC3F7B"/>
    <w:rsid w:val="00FC609C"/>
    <w:rsid w:val="00FF0061"/>
    <w:rsid w:val="00FF45E0"/>
    <w:rsid w:val="06AB8EEF"/>
    <w:rsid w:val="08365E8D"/>
    <w:rsid w:val="0A66641E"/>
    <w:rsid w:val="0E64AFF3"/>
    <w:rsid w:val="15DCECF8"/>
    <w:rsid w:val="179CF22F"/>
    <w:rsid w:val="1E76D8CB"/>
    <w:rsid w:val="1F5157B1"/>
    <w:rsid w:val="2829A6AB"/>
    <w:rsid w:val="390D8BE7"/>
    <w:rsid w:val="396DAD21"/>
    <w:rsid w:val="3CDD3142"/>
    <w:rsid w:val="3ECB9113"/>
    <w:rsid w:val="481713E3"/>
    <w:rsid w:val="5453BB1B"/>
    <w:rsid w:val="545AC0CE"/>
    <w:rsid w:val="55D8395E"/>
    <w:rsid w:val="5A057065"/>
    <w:rsid w:val="5A905572"/>
    <w:rsid w:val="5AB775E2"/>
    <w:rsid w:val="5C8421E9"/>
    <w:rsid w:val="6282D9CF"/>
    <w:rsid w:val="6283CB0E"/>
    <w:rsid w:val="67127900"/>
    <w:rsid w:val="69B2AF11"/>
    <w:rsid w:val="6E61BB61"/>
    <w:rsid w:val="77B67AC9"/>
    <w:rsid w:val="7BC2E219"/>
    <w:rsid w:val="7BCDD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77D64"/>
  <w15:docId w15:val="{E52E33AC-11BB-4080-842E-E0992A58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59"/>
    <w:pPr>
      <w:spacing w:after="0" w:line="240" w:lineRule="auto"/>
    </w:pPr>
    <w:rPr>
      <w:rFonts w:ascii="New York" w:eastAsia="Times New Roman" w:hAnsi="New York" w:cs="Times New Roman"/>
      <w:sz w:val="2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56159"/>
    <w:pPr>
      <w:keepNext/>
      <w:ind w:right="-636"/>
      <w:jc w:val="center"/>
      <w:outlineLvl w:val="0"/>
    </w:pPr>
    <w:rPr>
      <w:rFonts w:ascii="Arial" w:hAnsi="Arial"/>
      <w:b/>
      <w:sz w:val="26"/>
    </w:rPr>
  </w:style>
  <w:style w:type="paragraph" w:styleId="Titre2">
    <w:name w:val="heading 2"/>
    <w:basedOn w:val="Normal"/>
    <w:next w:val="Normal"/>
    <w:link w:val="Titre2Car"/>
    <w:qFormat/>
    <w:rsid w:val="00356159"/>
    <w:pPr>
      <w:keepNext/>
      <w:ind w:left="851" w:right="-636"/>
      <w:jc w:val="center"/>
      <w:outlineLvl w:val="1"/>
    </w:pPr>
    <w:rPr>
      <w:rFonts w:ascii="Arial" w:hAnsi="Arial"/>
      <w:b/>
      <w:sz w:val="26"/>
    </w:rPr>
  </w:style>
  <w:style w:type="paragraph" w:styleId="Titre3">
    <w:name w:val="heading 3"/>
    <w:basedOn w:val="Normal"/>
    <w:next w:val="Normal"/>
    <w:link w:val="Titre3Car"/>
    <w:qFormat/>
    <w:rsid w:val="003561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6159"/>
    <w:rPr>
      <w:rFonts w:ascii="Arial" w:eastAsia="Times New Roman" w:hAnsi="Arial" w:cs="Times New Roman"/>
      <w:b/>
      <w:sz w:val="2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6159"/>
    <w:rPr>
      <w:rFonts w:ascii="Arial" w:eastAsia="Times New Roman" w:hAnsi="Arial" w:cs="Times New Roman"/>
      <w:b/>
      <w:sz w:val="2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356159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basedOn w:val="Policepardfaut"/>
    <w:rsid w:val="003561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6C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C7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43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3DA"/>
    <w:rPr>
      <w:rFonts w:ascii="New York" w:eastAsia="Times New Roman" w:hAnsi="New York" w:cs="Times New Roman"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43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43DA"/>
    <w:rPr>
      <w:rFonts w:ascii="New York" w:eastAsia="Times New Roman" w:hAnsi="New York" w:cs="Times New Roman"/>
      <w:sz w:val="28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35E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17F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A1BE0"/>
    <w:pPr>
      <w:ind w:left="720"/>
      <w:contextualSpacing/>
    </w:pPr>
  </w:style>
  <w:style w:type="paragraph" w:styleId="Sansinterligne">
    <w:name w:val="No Spacing"/>
    <w:uiPriority w:val="1"/>
    <w:qFormat/>
    <w:rsid w:val="00864982"/>
    <w:pPr>
      <w:spacing w:after="0" w:line="240" w:lineRule="auto"/>
    </w:pPr>
    <w:rPr>
      <w:rFonts w:ascii="New York" w:eastAsia="Times New Roman" w:hAnsi="New York" w:cs="Times New Roman"/>
      <w:sz w:val="28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67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7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75D"/>
    <w:rPr>
      <w:rFonts w:ascii="New York" w:eastAsia="Times New Roman" w:hAnsi="New York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7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75D"/>
    <w:rPr>
      <w:rFonts w:ascii="New York" w:eastAsia="Times New Roman" w:hAnsi="New York" w:cs="Times New Roman"/>
      <w:b/>
      <w:bCs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44DF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8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filature.org/orchestre-national-de-mulhou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filature.org/fr/recrutement-offre-emploi-o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mconcours@orchestre-mulhous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eww3QRRr7zV9yJXM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ranationaldurhin.eu/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9EA8-EC9C-4580-8A91-BE56E9C7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1839</Characters>
  <Application>Microsoft Office Word</Application>
  <DocSecurity>0</DocSecurity>
  <Lines>15</Lines>
  <Paragraphs>4</Paragraphs>
  <ScaleCrop>false</ScaleCrop>
  <Company>mairie de mulhouse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Bel, Camille</dc:creator>
  <cp:lastModifiedBy>Bel, Camille</cp:lastModifiedBy>
  <cp:revision>3</cp:revision>
  <cp:lastPrinted>2025-09-09T14:43:00Z</cp:lastPrinted>
  <dcterms:created xsi:type="dcterms:W3CDTF">2026-04-16T08:36:00Z</dcterms:created>
  <dcterms:modified xsi:type="dcterms:W3CDTF">2026-04-20T10:26:00Z</dcterms:modified>
</cp:coreProperties>
</file>